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04339AFD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4ACD9947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4C7E0991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1A41D22D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6A28BB4C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37A6403B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7FFAE74E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57888D4D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2CA1A774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50A1D6DF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6BBCF8A8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4B9C4875" w14:textId="77777777" w:rsidR="00A564A1" w:rsidRDefault="00A564A1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0B394696" w14:textId="77777777" w:rsidR="001E0DB0" w:rsidRDefault="001E0DB0" w:rsidP="00A564A1">
      <w:pPr>
        <w:jc w:val="center"/>
        <w:rPr>
          <w:rFonts w:ascii="Times New Roman" w:eastAsia="Times New Roman" w:hAnsi="Times New Roman" w:cs="Times New Roman"/>
          <w:noProof/>
          <w:kern w:val="0"/>
          <w:lang w:val="fr-CA" w:eastAsia="fr-CA"/>
          <w14:ligatures w14:val="none"/>
        </w:rPr>
      </w:pPr>
    </w:p>
    <w:p w14:paraId="6DF7CD22" w14:textId="4BD1F46D" w:rsidR="00452AEB" w:rsidRDefault="00B649E4" w:rsidP="00B649E4">
      <w:pPr>
        <w:pStyle w:val="Titre2"/>
        <w:rPr>
          <w:noProof/>
          <w:color w:val="auto"/>
          <w:sz w:val="40"/>
          <w:szCs w:val="40"/>
        </w:rPr>
      </w:pPr>
      <w:r w:rsidRPr="00B649E4">
        <w:rPr>
          <w:noProof/>
          <w:color w:val="auto"/>
          <w:sz w:val="40"/>
          <w:szCs w:val="40"/>
        </w:rPr>
        <w:t>Grandes vêpres</w:t>
      </w:r>
      <w:r w:rsidR="00A564A1" w:rsidRPr="00B649E4">
        <w:rPr>
          <w:noProof/>
          <w:color w:val="auto"/>
          <w:sz w:val="40"/>
          <w:szCs w:val="40"/>
        </w:rPr>
        <w:t xml:space="preserve"> </w:t>
      </w:r>
      <w:r w:rsidR="008A0099">
        <w:rPr>
          <w:noProof/>
          <w:color w:val="auto"/>
          <w:sz w:val="40"/>
          <w:szCs w:val="40"/>
        </w:rPr>
        <w:t>21</w:t>
      </w:r>
      <w:r w:rsidR="002A3B81" w:rsidRPr="002A3B81">
        <w:rPr>
          <w:noProof/>
          <w:color w:val="auto"/>
          <w:sz w:val="40"/>
          <w:szCs w:val="40"/>
          <w:vertAlign w:val="superscript"/>
        </w:rPr>
        <w:t>e</w:t>
      </w:r>
      <w:r w:rsidR="00452AEB">
        <w:rPr>
          <w:noProof/>
          <w:color w:val="auto"/>
          <w:sz w:val="40"/>
          <w:szCs w:val="40"/>
        </w:rPr>
        <w:t xml:space="preserve"> dimanche après la Pentecôte</w:t>
      </w:r>
      <w:r w:rsidR="00EA5062">
        <w:rPr>
          <w:noProof/>
          <w:color w:val="auto"/>
          <w:sz w:val="40"/>
          <w:szCs w:val="40"/>
        </w:rPr>
        <w:t xml:space="preserve">- ton </w:t>
      </w:r>
      <w:r w:rsidR="006A5480">
        <w:rPr>
          <w:noProof/>
          <w:color w:val="auto"/>
          <w:sz w:val="40"/>
          <w:szCs w:val="40"/>
        </w:rPr>
        <w:t>4</w:t>
      </w:r>
    </w:p>
    <w:p w14:paraId="463D3C16" w14:textId="77777777" w:rsidR="008A0099" w:rsidRPr="008A0099" w:rsidRDefault="008A0099" w:rsidP="008A0099">
      <w:pPr>
        <w:pStyle w:val="Titre2"/>
        <w:rPr>
          <w:noProof/>
          <w:color w:val="auto"/>
          <w:sz w:val="28"/>
          <w:szCs w:val="28"/>
        </w:rPr>
      </w:pPr>
      <w:r w:rsidRPr="008A0099">
        <w:rPr>
          <w:noProof/>
          <w:color w:val="auto"/>
          <w:sz w:val="28"/>
          <w:szCs w:val="28"/>
        </w:rPr>
        <w:t>Mémoire des saints martyrs Akindynos, Pégase, Aphtonios, Elpidiphore et</w:t>
      </w:r>
    </w:p>
    <w:p w14:paraId="4279465B" w14:textId="363700D1" w:rsidR="002558C8" w:rsidRPr="003178D6" w:rsidRDefault="008A0099" w:rsidP="008A0099">
      <w:pPr>
        <w:pStyle w:val="Titre2"/>
        <w:rPr>
          <w:noProof/>
          <w:color w:val="auto"/>
          <w:sz w:val="28"/>
          <w:szCs w:val="28"/>
        </w:rPr>
      </w:pPr>
      <w:r w:rsidRPr="008A0099">
        <w:rPr>
          <w:noProof/>
          <w:color w:val="auto"/>
          <w:sz w:val="28"/>
          <w:szCs w:val="28"/>
        </w:rPr>
        <w:t xml:space="preserve"> Anempodiste</w:t>
      </w:r>
    </w:p>
    <w:p w14:paraId="7A11C172" w14:textId="2F8E1174" w:rsidR="00A564A1" w:rsidRPr="009A647D" w:rsidRDefault="00A564A1" w:rsidP="002A5720">
      <w:pPr>
        <w:pStyle w:val="Titre2"/>
        <w:rPr>
          <w:color w:val="auto"/>
        </w:rPr>
      </w:pPr>
      <w:r w:rsidRPr="009A647D">
        <w:rPr>
          <w:color w:val="auto"/>
        </w:rPr>
        <w:br w:type="page"/>
      </w:r>
    </w:p>
    <w:p w14:paraId="5FF3B9D4" w14:textId="3EDC4238" w:rsidR="00A564A1" w:rsidRPr="00AD5FB9" w:rsidRDefault="00A564A1" w:rsidP="00A564A1">
      <w:pPr>
        <w:rPr>
          <w:rFonts w:ascii="Georgia" w:hAnsi="Georgia"/>
          <w:b/>
          <w:sz w:val="44"/>
          <w:szCs w:val="44"/>
          <w:lang w:val="fr-CA"/>
        </w:rPr>
      </w:pPr>
      <w:r w:rsidRPr="00AD5FB9">
        <w:rPr>
          <w:rFonts w:ascii="Georgia" w:hAnsi="Georgia"/>
          <w:b/>
          <w:sz w:val="44"/>
          <w:szCs w:val="44"/>
          <w:lang w:val="fr-CA"/>
        </w:rPr>
        <w:lastRenderedPageBreak/>
        <w:t xml:space="preserve">Lucernaire – ton </w:t>
      </w:r>
      <w:r w:rsidR="00C47BBB">
        <w:rPr>
          <w:rFonts w:ascii="Georgia" w:hAnsi="Georgia"/>
          <w:b/>
          <w:sz w:val="44"/>
          <w:szCs w:val="44"/>
          <w:lang w:val="fr-CA"/>
        </w:rPr>
        <w:t>4</w:t>
      </w:r>
    </w:p>
    <w:p w14:paraId="6F2A7498" w14:textId="77777777" w:rsidR="00CF30BC" w:rsidRPr="00CF30BC" w:rsidRDefault="00CF30BC" w:rsidP="00A564A1">
      <w:pPr>
        <w:rPr>
          <w:rFonts w:ascii="Georgia" w:hAnsi="Georgia"/>
          <w:sz w:val="20"/>
          <w:szCs w:val="20"/>
          <w:lang w:val="fr-CA"/>
        </w:rPr>
      </w:pPr>
    </w:p>
    <w:p w14:paraId="5EB90052" w14:textId="279AA4A5" w:rsidR="00A564A1" w:rsidRPr="0060151F" w:rsidRDefault="00C47BBB" w:rsidP="00C47BBB">
      <w:pPr>
        <w:pStyle w:val="Paragraphedeliste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Georgia" w:hAnsi="Georgia"/>
          <w:sz w:val="42"/>
          <w:szCs w:val="42"/>
          <w:lang w:val="fr-CA"/>
        </w:rPr>
      </w:pPr>
      <w:r w:rsidRPr="00C47BBB">
        <w:rPr>
          <w:rFonts w:ascii="Georgia" w:hAnsi="Georgia"/>
          <w:sz w:val="40"/>
          <w:szCs w:val="40"/>
          <w:lang w:val="fr-CA"/>
        </w:rPr>
        <w:t>Devant ta croix vivifiante, / nous nous prosternons sans cesse, ô Christ Dieu, / et nous glorifions ta résurrection du troisième jour ; / par elle, ô Tout-puissant, Tu as renouvelé la nature corrompue de l'homme / et Tu nous as montré l'accès aux cieux, // car Tu es le seul bon et ami des hommes</w:t>
      </w:r>
      <w:r w:rsidR="005C5F5A" w:rsidRPr="0060151F">
        <w:rPr>
          <w:rFonts w:ascii="Georgia" w:hAnsi="Georgia"/>
          <w:sz w:val="42"/>
          <w:szCs w:val="42"/>
          <w:lang w:val="fr-CA"/>
        </w:rPr>
        <w:t>.</w:t>
      </w:r>
    </w:p>
    <w:p w14:paraId="6AC21349" w14:textId="77777777" w:rsidR="00CF30BC" w:rsidRPr="00452AEB" w:rsidRDefault="00CF30BC" w:rsidP="00CF30BC">
      <w:pPr>
        <w:pStyle w:val="Paragraphedeliste"/>
        <w:spacing w:before="240" w:after="120" w:line="276" w:lineRule="auto"/>
        <w:ind w:left="0"/>
        <w:jc w:val="both"/>
        <w:rPr>
          <w:rFonts w:ascii="Georgia" w:hAnsi="Georgia"/>
          <w:sz w:val="28"/>
          <w:szCs w:val="28"/>
          <w:lang w:val="fr-CA"/>
        </w:rPr>
      </w:pPr>
    </w:p>
    <w:p w14:paraId="1DFB128C" w14:textId="4AD5B2A9" w:rsidR="00A564A1" w:rsidRPr="0060151F" w:rsidRDefault="00C47BBB" w:rsidP="00C47BBB">
      <w:pPr>
        <w:pStyle w:val="Paragraphedeliste"/>
        <w:numPr>
          <w:ilvl w:val="0"/>
          <w:numId w:val="3"/>
        </w:numPr>
        <w:spacing w:before="240" w:after="120" w:line="276" w:lineRule="auto"/>
        <w:ind w:left="0" w:firstLine="0"/>
        <w:jc w:val="both"/>
        <w:rPr>
          <w:rFonts w:ascii="Georgia" w:hAnsi="Georgia"/>
          <w:sz w:val="42"/>
          <w:szCs w:val="42"/>
          <w:lang w:val="fr-CA"/>
        </w:rPr>
      </w:pPr>
      <w:r w:rsidRPr="00C47BBB">
        <w:rPr>
          <w:rFonts w:ascii="Georgia" w:hAnsi="Georgia"/>
          <w:sz w:val="40"/>
          <w:szCs w:val="40"/>
          <w:lang w:val="fr-CA"/>
        </w:rPr>
        <w:t xml:space="preserve">Tu as aboli le châtiment de la désobéissance, </w:t>
      </w:r>
      <w:r w:rsidR="00101C6C" w:rsidRPr="00C47BBB">
        <w:rPr>
          <w:rFonts w:ascii="Georgia" w:hAnsi="Georgia"/>
          <w:sz w:val="40"/>
          <w:szCs w:val="40"/>
          <w:lang w:val="fr-CA"/>
        </w:rPr>
        <w:t xml:space="preserve">Seigneur </w:t>
      </w:r>
      <w:r w:rsidRPr="00C47BBB">
        <w:rPr>
          <w:rFonts w:ascii="Georgia" w:hAnsi="Georgia"/>
          <w:sz w:val="40"/>
          <w:szCs w:val="40"/>
          <w:lang w:val="fr-CA"/>
        </w:rPr>
        <w:t>/ en Te laissant volontairement clouer sur la Croix. / Dieu fort, Tu es descendu aux enfers / et Tu as rompu les liens de la mort. / C'est pourquoi nous vénérons ta Résurrection d'entre les morts / et nous Te clamons avec joie : // Seigneur tout-puissant, gloire à toi</w:t>
      </w:r>
      <w:r w:rsidR="00886601" w:rsidRPr="0060151F">
        <w:rPr>
          <w:rFonts w:ascii="Georgia" w:hAnsi="Georgia"/>
          <w:sz w:val="42"/>
          <w:szCs w:val="42"/>
          <w:lang w:val="fr-CA"/>
        </w:rPr>
        <w:t>.</w:t>
      </w:r>
    </w:p>
    <w:p w14:paraId="7FB02746" w14:textId="77777777" w:rsidR="00CF30BC" w:rsidRPr="00452AEB" w:rsidRDefault="00CF30BC" w:rsidP="00CF30BC">
      <w:pPr>
        <w:pStyle w:val="Paragraphedeliste"/>
        <w:spacing w:before="240" w:after="120" w:line="276" w:lineRule="auto"/>
        <w:ind w:left="0"/>
        <w:jc w:val="both"/>
        <w:rPr>
          <w:rFonts w:ascii="Georgia" w:hAnsi="Georgia"/>
          <w:sz w:val="28"/>
          <w:szCs w:val="28"/>
          <w:lang w:val="fr-CA"/>
        </w:rPr>
      </w:pPr>
    </w:p>
    <w:p w14:paraId="4A35484F" w14:textId="2E89E35D" w:rsidR="00C47BBB" w:rsidRDefault="00C47BBB" w:rsidP="00C47BBB">
      <w:pPr>
        <w:pStyle w:val="Paragraphedeliste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Georgia" w:hAnsi="Georgia"/>
          <w:sz w:val="40"/>
          <w:szCs w:val="40"/>
          <w:lang w:val="fr-CA"/>
        </w:rPr>
      </w:pPr>
      <w:r w:rsidRPr="00C47BBB">
        <w:rPr>
          <w:rFonts w:ascii="Georgia" w:hAnsi="Georgia"/>
          <w:sz w:val="40"/>
          <w:szCs w:val="40"/>
          <w:lang w:val="fr-CA"/>
        </w:rPr>
        <w:t xml:space="preserve">Seigneur, Tu as brisé les portes des enfers / et, par ta mort, Tu as détruit l'empire de la mort ; / Tu as libéré de la corruption le genre humain / et Tu as accordé au monde </w:t>
      </w:r>
      <w:r w:rsidR="001723C8">
        <w:rPr>
          <w:rFonts w:ascii="Georgia" w:hAnsi="Georgia"/>
          <w:sz w:val="40"/>
          <w:szCs w:val="40"/>
          <w:lang w:val="fr-CA"/>
        </w:rPr>
        <w:t>//</w:t>
      </w:r>
      <w:r w:rsidRPr="00C47BBB">
        <w:rPr>
          <w:rFonts w:ascii="Georgia" w:hAnsi="Georgia"/>
          <w:sz w:val="40"/>
          <w:szCs w:val="40"/>
          <w:lang w:val="fr-CA"/>
        </w:rPr>
        <w:t>l'incorruptibilité, la vie et la grande miséricorde</w:t>
      </w:r>
      <w:r w:rsidR="006A5480" w:rsidRPr="006A5480">
        <w:rPr>
          <w:rFonts w:ascii="Georgia" w:hAnsi="Georgia"/>
          <w:sz w:val="40"/>
          <w:szCs w:val="40"/>
          <w:lang w:val="fr-CA"/>
        </w:rPr>
        <w:t>.</w:t>
      </w:r>
    </w:p>
    <w:p w14:paraId="7CE28E04" w14:textId="77777777" w:rsidR="00C47BBB" w:rsidRDefault="00C47BBB">
      <w:pPr>
        <w:rPr>
          <w:rFonts w:ascii="Georgia" w:hAnsi="Georgia"/>
          <w:sz w:val="40"/>
          <w:szCs w:val="40"/>
          <w:lang w:val="fr-CA"/>
        </w:rPr>
      </w:pPr>
      <w:r>
        <w:rPr>
          <w:rFonts w:ascii="Georgia" w:hAnsi="Georgia"/>
          <w:sz w:val="40"/>
          <w:szCs w:val="40"/>
          <w:lang w:val="fr-CA"/>
        </w:rPr>
        <w:br w:type="page"/>
      </w:r>
    </w:p>
    <w:p w14:paraId="42E626BA" w14:textId="2199B5A0" w:rsidR="00C47BBB" w:rsidRPr="00A86341" w:rsidRDefault="00C47BBB" w:rsidP="00C47BBB">
      <w:pPr>
        <w:pStyle w:val="Paragraphedeliste"/>
        <w:numPr>
          <w:ilvl w:val="0"/>
          <w:numId w:val="3"/>
        </w:numPr>
        <w:spacing w:after="120" w:line="276" w:lineRule="auto"/>
        <w:ind w:left="0" w:firstLine="0"/>
        <w:jc w:val="both"/>
        <w:rPr>
          <w:rFonts w:ascii="Georgia" w:hAnsi="Georgia"/>
          <w:sz w:val="42"/>
          <w:szCs w:val="42"/>
          <w:lang w:val="fr-CA"/>
        </w:rPr>
      </w:pPr>
      <w:r w:rsidRPr="00C47BBB">
        <w:rPr>
          <w:rFonts w:ascii="Georgia" w:hAnsi="Georgia"/>
          <w:sz w:val="40"/>
          <w:szCs w:val="40"/>
          <w:lang w:val="fr-CA"/>
        </w:rPr>
        <w:lastRenderedPageBreak/>
        <w:t>Venez, peuples, chantons la Résurrection du Sauveur le troisième jour. / Par elle nous avons été délivrés des liens indestructibles des enfers / et tous, nous avons reçu la vie et l'incorruptibilité ; / aussi clamons-nous : / Toi qui as été crucifié et enseveli, et qui es ressuscité, // sauve-nous par ta Résurrection, seul Ami des hommes</w:t>
      </w:r>
      <w:r>
        <w:rPr>
          <w:rFonts w:ascii="Georgia" w:hAnsi="Georgia"/>
          <w:sz w:val="40"/>
          <w:szCs w:val="40"/>
          <w:lang w:val="fr-CA"/>
        </w:rPr>
        <w:t>.</w:t>
      </w:r>
    </w:p>
    <w:p w14:paraId="248C608C" w14:textId="77777777" w:rsidR="00A86341" w:rsidRPr="00396B2F" w:rsidRDefault="00A86341" w:rsidP="00396B2F">
      <w:pPr>
        <w:spacing w:line="276" w:lineRule="auto"/>
        <w:jc w:val="both"/>
        <w:rPr>
          <w:rFonts w:ascii="Georgia" w:hAnsi="Georgia"/>
          <w:b/>
          <w:sz w:val="28"/>
          <w:szCs w:val="28"/>
          <w:lang w:val="fr-CA"/>
        </w:rPr>
      </w:pPr>
    </w:p>
    <w:p w14:paraId="2164D1DB" w14:textId="3D477CC0" w:rsidR="00A86341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Georgia" w:hAnsi="Georgia"/>
          <w:sz w:val="40"/>
          <w:szCs w:val="40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t>Sauveur, les anges et les hommes chantent ta Résurrection du troisième jour ; / par elle les confins de la terre ont été illuminés ; / par elle nous avons été délivrés de la servitude de l'Ennemi ; / aussi clamons-nous : / Sauveur tout-puissant, créateur de la vie, // sauve-nous par ta Résurrection, seul Ami des hommes</w:t>
      </w:r>
      <w:r w:rsidR="0045477D" w:rsidRPr="008A0099">
        <w:rPr>
          <w:rFonts w:ascii="Georgia" w:hAnsi="Georgia"/>
          <w:sz w:val="40"/>
          <w:szCs w:val="40"/>
          <w:lang w:val="fr-CA"/>
        </w:rPr>
        <w:t>.</w:t>
      </w:r>
    </w:p>
    <w:p w14:paraId="434D035F" w14:textId="0D628DC8" w:rsidR="00886470" w:rsidRPr="00A86341" w:rsidRDefault="00886470" w:rsidP="00A4340C">
      <w:pPr>
        <w:spacing w:line="276" w:lineRule="auto"/>
        <w:jc w:val="both"/>
        <w:rPr>
          <w:rFonts w:ascii="Georgia" w:hAnsi="Georgia"/>
          <w:b/>
          <w:sz w:val="28"/>
          <w:szCs w:val="28"/>
          <w:lang w:val="fr-CA"/>
        </w:rPr>
      </w:pPr>
    </w:p>
    <w:p w14:paraId="49F49A8F" w14:textId="3179C267" w:rsidR="00A86341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jc w:val="both"/>
        <w:rPr>
          <w:rFonts w:ascii="Georgia" w:hAnsi="Georgia"/>
          <w:i/>
          <w:sz w:val="32"/>
          <w:szCs w:val="32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t>Tu as brisé les portes d'airain, ô Christ Dieu, / Tu en as rompu les verrous / et Tu as relevé le genre humain déchu ; / c'est pourquoi d'une même voix nous Te clamons : // Seigneur ressuscité des morts, gloire à Toi</w:t>
      </w:r>
      <w:r w:rsidR="00396B2F" w:rsidRPr="008A0099">
        <w:rPr>
          <w:rFonts w:ascii="Georgia" w:hAnsi="Georgia"/>
          <w:sz w:val="40"/>
          <w:szCs w:val="40"/>
          <w:lang w:val="fr-CA"/>
        </w:rPr>
        <w:t>.</w:t>
      </w:r>
      <w:r w:rsidR="00A86341" w:rsidRPr="008A0099">
        <w:rPr>
          <w:rFonts w:ascii="Georgia" w:hAnsi="Georgia"/>
          <w:i/>
          <w:sz w:val="32"/>
          <w:szCs w:val="32"/>
          <w:lang w:val="fr-CA"/>
        </w:rPr>
        <w:br w:type="page"/>
      </w:r>
    </w:p>
    <w:p w14:paraId="4A7D4BF6" w14:textId="0FD5BB66" w:rsidR="00886601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ind w:left="0" w:firstLine="0"/>
        <w:jc w:val="both"/>
        <w:rPr>
          <w:rFonts w:ascii="Georgia" w:hAnsi="Georgia"/>
          <w:sz w:val="44"/>
          <w:szCs w:val="44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lastRenderedPageBreak/>
        <w:t>Seigneur, Tu es engendré par le Père de toute éternité et pour les siècles, / et ton incarnation de la Vierge est ineffable et indicible pour les hommes ; / ta descente aux enfers est redoutable pour le diable et ses anges ; / car ayant terrassé la mort, / Tu es ressuscité le troisième jour // accordant aux hommes l'incorruptibilité et la grande miséricorde</w:t>
      </w:r>
      <w:r w:rsidR="00396B2F" w:rsidRPr="008A0099">
        <w:rPr>
          <w:rFonts w:ascii="Georgia" w:hAnsi="Georgia"/>
          <w:sz w:val="40"/>
          <w:szCs w:val="40"/>
          <w:lang w:val="fr-CA"/>
        </w:rPr>
        <w:t>.</w:t>
      </w:r>
    </w:p>
    <w:p w14:paraId="7EBA2098" w14:textId="23D1B38A" w:rsidR="00396B2F" w:rsidRPr="0045477D" w:rsidRDefault="00396B2F" w:rsidP="008A0099">
      <w:pPr>
        <w:spacing w:before="240"/>
        <w:rPr>
          <w:rFonts w:ascii="Georgia" w:hAnsi="Georgia"/>
          <w:sz w:val="32"/>
          <w:szCs w:val="32"/>
          <w:lang w:val="fr-CA"/>
        </w:rPr>
      </w:pPr>
      <w:r w:rsidRPr="00396B2F">
        <w:rPr>
          <w:rFonts w:ascii="Georgia" w:hAnsi="Georgia"/>
          <w:b/>
          <w:lang w:val="fr-CA"/>
        </w:rPr>
        <w:t xml:space="preserve">Mémoire </w:t>
      </w:r>
      <w:r w:rsidR="0045477D" w:rsidRPr="0045477D">
        <w:rPr>
          <w:rFonts w:ascii="Georgia" w:hAnsi="Georgia"/>
          <w:b/>
          <w:lang w:val="fr-CA"/>
        </w:rPr>
        <w:t>du saint</w:t>
      </w:r>
      <w:r w:rsidR="008A0099">
        <w:rPr>
          <w:rFonts w:ascii="Georgia" w:hAnsi="Georgia"/>
          <w:b/>
          <w:lang w:val="fr-CA"/>
        </w:rPr>
        <w:t>s</w:t>
      </w:r>
      <w:r w:rsidR="0045477D" w:rsidRPr="0045477D">
        <w:rPr>
          <w:rFonts w:ascii="Georgia" w:hAnsi="Georgia"/>
          <w:b/>
          <w:lang w:val="fr-CA"/>
        </w:rPr>
        <w:t xml:space="preserve"> martyr</w:t>
      </w:r>
      <w:r w:rsidR="008A0099">
        <w:rPr>
          <w:rFonts w:ascii="Georgia" w:hAnsi="Georgia"/>
          <w:b/>
          <w:lang w:val="fr-CA"/>
        </w:rPr>
        <w:t>s</w:t>
      </w:r>
      <w:r w:rsidR="0045477D" w:rsidRPr="0045477D">
        <w:rPr>
          <w:rFonts w:ascii="Georgia" w:hAnsi="Georgia"/>
          <w:b/>
          <w:lang w:val="fr-CA"/>
        </w:rPr>
        <w:t xml:space="preserve"> </w:t>
      </w:r>
      <w:r w:rsidR="0045477D">
        <w:rPr>
          <w:rFonts w:ascii="Georgia" w:hAnsi="Georgia"/>
          <w:b/>
          <w:sz w:val="32"/>
          <w:szCs w:val="32"/>
          <w:lang w:val="fr-CA"/>
        </w:rPr>
        <w:t>– ton 4</w:t>
      </w:r>
    </w:p>
    <w:p w14:paraId="78C29D26" w14:textId="77777777" w:rsidR="00396B2F" w:rsidRPr="00396B2F" w:rsidRDefault="00396B2F" w:rsidP="0012115D">
      <w:pPr>
        <w:spacing w:line="276" w:lineRule="auto"/>
        <w:jc w:val="both"/>
        <w:rPr>
          <w:rFonts w:ascii="Georgia" w:hAnsi="Georgia"/>
          <w:b/>
          <w:sz w:val="20"/>
          <w:szCs w:val="20"/>
          <w:lang w:val="fr-CA"/>
        </w:rPr>
      </w:pPr>
    </w:p>
    <w:p w14:paraId="7AD3DE59" w14:textId="31F4787B" w:rsidR="00AA4B66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ind w:left="0" w:firstLine="0"/>
        <w:jc w:val="both"/>
        <w:rPr>
          <w:rFonts w:ascii="Georgia" w:hAnsi="Georgia"/>
          <w:sz w:val="40"/>
          <w:szCs w:val="40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t xml:space="preserve">Chantons les cinq martyrs, ces vaillants athlètes, ces chaleureux défenseurs / qui procurent aux fidèles, en vertu de leur nom, / </w:t>
      </w:r>
      <w:proofErr w:type="spellStart"/>
      <w:r w:rsidRPr="008A0099">
        <w:rPr>
          <w:rFonts w:ascii="Georgia" w:hAnsi="Georgia"/>
          <w:sz w:val="40"/>
          <w:szCs w:val="40"/>
          <w:lang w:val="fr-CA"/>
        </w:rPr>
        <w:t>Anempodiste</w:t>
      </w:r>
      <w:proofErr w:type="spellEnd"/>
      <w:r w:rsidRPr="008A0099">
        <w:rPr>
          <w:rFonts w:ascii="Georgia" w:hAnsi="Georgia"/>
          <w:sz w:val="40"/>
          <w:szCs w:val="40"/>
          <w:lang w:val="fr-CA"/>
        </w:rPr>
        <w:t xml:space="preserve"> l'affranchissement des passions, / </w:t>
      </w:r>
      <w:proofErr w:type="spellStart"/>
      <w:r w:rsidRPr="008A0099">
        <w:rPr>
          <w:rFonts w:ascii="Georgia" w:hAnsi="Georgia"/>
          <w:sz w:val="40"/>
          <w:szCs w:val="40"/>
          <w:lang w:val="fr-CA"/>
        </w:rPr>
        <w:t>Elpidiphore</w:t>
      </w:r>
      <w:proofErr w:type="spellEnd"/>
      <w:r w:rsidRPr="008A0099">
        <w:rPr>
          <w:rFonts w:ascii="Georgia" w:hAnsi="Georgia"/>
          <w:sz w:val="40"/>
          <w:szCs w:val="40"/>
          <w:lang w:val="fr-CA"/>
        </w:rPr>
        <w:t xml:space="preserve"> l'espérance des biens futurs, </w:t>
      </w:r>
      <w:proofErr w:type="spellStart"/>
      <w:r w:rsidRPr="008A0099">
        <w:rPr>
          <w:rFonts w:ascii="Georgia" w:hAnsi="Georgia"/>
          <w:sz w:val="40"/>
          <w:szCs w:val="40"/>
          <w:lang w:val="fr-CA"/>
        </w:rPr>
        <w:t>Aphtonios</w:t>
      </w:r>
      <w:proofErr w:type="spellEnd"/>
      <w:r w:rsidRPr="008A0099">
        <w:rPr>
          <w:rFonts w:ascii="Georgia" w:hAnsi="Georgia"/>
          <w:sz w:val="40"/>
          <w:szCs w:val="40"/>
          <w:lang w:val="fr-CA"/>
        </w:rPr>
        <w:t xml:space="preserve"> l'abondance des trésors célestes, Pégase la source qui ne tarit pas, // </w:t>
      </w:r>
      <w:proofErr w:type="spellStart"/>
      <w:r w:rsidRPr="008A0099">
        <w:rPr>
          <w:rFonts w:ascii="Georgia" w:hAnsi="Georgia"/>
          <w:sz w:val="40"/>
          <w:szCs w:val="40"/>
          <w:lang w:val="fr-CA"/>
        </w:rPr>
        <w:t>Akindynos</w:t>
      </w:r>
      <w:proofErr w:type="spellEnd"/>
      <w:r w:rsidRPr="008A0099">
        <w:rPr>
          <w:rFonts w:ascii="Georgia" w:hAnsi="Georgia"/>
          <w:sz w:val="40"/>
          <w:szCs w:val="40"/>
          <w:lang w:val="fr-CA"/>
        </w:rPr>
        <w:t xml:space="preserve"> l'éloignement de tout danger.</w:t>
      </w:r>
    </w:p>
    <w:p w14:paraId="6011E9D0" w14:textId="77777777" w:rsidR="00C2625E" w:rsidRPr="00A86341" w:rsidRDefault="00C2625E" w:rsidP="00A86341">
      <w:pPr>
        <w:spacing w:line="276" w:lineRule="auto"/>
        <w:jc w:val="both"/>
        <w:rPr>
          <w:rFonts w:ascii="Georgia" w:hAnsi="Georgia"/>
          <w:sz w:val="28"/>
          <w:szCs w:val="28"/>
          <w:lang w:val="fr-CA"/>
        </w:rPr>
      </w:pPr>
    </w:p>
    <w:p w14:paraId="23C946FD" w14:textId="7FE2B4DD" w:rsidR="00396B2F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ind w:left="0" w:firstLine="0"/>
        <w:jc w:val="both"/>
        <w:rPr>
          <w:rFonts w:ascii="Georgia" w:hAnsi="Georgia"/>
          <w:sz w:val="40"/>
          <w:szCs w:val="40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t>Ni le danger ni la faim / ni la vie ni la mort / ni les brûlures dans l'eau bouillante des chaudrons / ni la gueule des fauves ni les gouffres béants / n'ont pu séparer de l'amour du Christ votre généreuse fermeté ; / car, élevant sans cesse vos regards vers lui et ne désirant que lui, // vous avez mis en fuite l'ennemi.</w:t>
      </w:r>
      <w:r w:rsidR="00396B2F" w:rsidRPr="008A0099">
        <w:rPr>
          <w:rFonts w:ascii="Georgia" w:hAnsi="Georgia"/>
          <w:sz w:val="40"/>
          <w:szCs w:val="40"/>
          <w:lang w:val="fr-CA"/>
        </w:rPr>
        <w:br w:type="page"/>
      </w:r>
    </w:p>
    <w:p w14:paraId="72887557" w14:textId="59D710C5" w:rsidR="00AA4B66" w:rsidRPr="008A0099" w:rsidRDefault="008A0099" w:rsidP="008A0099">
      <w:pPr>
        <w:pStyle w:val="Paragraphedeliste"/>
        <w:numPr>
          <w:ilvl w:val="0"/>
          <w:numId w:val="3"/>
        </w:numPr>
        <w:spacing w:line="276" w:lineRule="auto"/>
        <w:ind w:left="0" w:firstLine="0"/>
        <w:jc w:val="both"/>
        <w:rPr>
          <w:rFonts w:ascii="Georgia" w:hAnsi="Georgia"/>
          <w:sz w:val="40"/>
          <w:szCs w:val="40"/>
          <w:lang w:val="fr-CA"/>
        </w:rPr>
      </w:pPr>
      <w:r w:rsidRPr="008A0099">
        <w:rPr>
          <w:rFonts w:ascii="Georgia" w:hAnsi="Georgia"/>
          <w:sz w:val="40"/>
          <w:szCs w:val="40"/>
          <w:lang w:val="fr-CA"/>
        </w:rPr>
        <w:lastRenderedPageBreak/>
        <w:t>Dans les délices dont vous jouissez et la lumière dont vous êtes comblés / en héritiers de la vie éternelle, / secourez les fidèles qui se réfugient auprès de vous, / les délivrant des chaînes, de la prison, de tout mal et de tout danger, / grâce au crédit que vous avez auprès de Dieu // et faisant preuve de compassion, à l'imitation véritable du Christ</w:t>
      </w:r>
      <w:r w:rsidR="0045477D" w:rsidRPr="008A0099">
        <w:rPr>
          <w:rFonts w:ascii="Georgia" w:hAnsi="Georgia"/>
          <w:sz w:val="40"/>
          <w:szCs w:val="40"/>
          <w:lang w:val="fr-CA"/>
        </w:rPr>
        <w:t>.</w:t>
      </w:r>
    </w:p>
    <w:p w14:paraId="27DEAD4E" w14:textId="09A4F407" w:rsidR="0060151F" w:rsidRDefault="00563216" w:rsidP="00984B62">
      <w:pPr>
        <w:spacing w:line="276" w:lineRule="auto"/>
        <w:jc w:val="center"/>
        <w:rPr>
          <w:rFonts w:ascii="Georgia" w:hAnsi="Georgia"/>
          <w:b/>
          <w:sz w:val="44"/>
          <w:szCs w:val="44"/>
          <w:lang w:val="fr-CA"/>
        </w:rPr>
      </w:pPr>
      <w:r w:rsidRPr="00AA4B66">
        <w:rPr>
          <w:rFonts w:ascii="Georgia" w:hAnsi="Georgia"/>
          <w:b/>
          <w:sz w:val="44"/>
          <w:szCs w:val="44"/>
          <w:lang w:val="fr-CA"/>
        </w:rPr>
        <w:t>GLOIRE…..</w:t>
      </w:r>
      <w:r w:rsidR="00810216">
        <w:rPr>
          <w:rFonts w:ascii="Georgia" w:hAnsi="Georgia"/>
          <w:b/>
          <w:sz w:val="44"/>
          <w:szCs w:val="44"/>
          <w:lang w:val="fr-CA"/>
        </w:rPr>
        <w:t xml:space="preserve">ton </w:t>
      </w:r>
      <w:r w:rsidR="008A0099">
        <w:rPr>
          <w:rFonts w:ascii="Georgia" w:hAnsi="Georgia"/>
          <w:b/>
          <w:sz w:val="44"/>
          <w:szCs w:val="44"/>
          <w:lang w:val="fr-CA"/>
        </w:rPr>
        <w:t>6</w:t>
      </w:r>
      <w:r w:rsidR="0045477D">
        <w:rPr>
          <w:rFonts w:ascii="Georgia" w:hAnsi="Georgia"/>
          <w:b/>
          <w:sz w:val="44"/>
          <w:szCs w:val="44"/>
          <w:lang w:val="fr-CA"/>
        </w:rPr>
        <w:t xml:space="preserve"> </w:t>
      </w:r>
      <w:r w:rsidR="0045477D" w:rsidRPr="0045477D">
        <w:rPr>
          <w:rFonts w:ascii="Georgia" w:hAnsi="Georgia"/>
          <w:b/>
          <w:i/>
          <w:sz w:val="32"/>
          <w:szCs w:val="32"/>
          <w:lang w:val="fr-CA"/>
        </w:rPr>
        <w:t>(</w:t>
      </w:r>
      <w:r w:rsidR="00E31E85">
        <w:rPr>
          <w:rFonts w:ascii="Georgia" w:hAnsi="Georgia"/>
          <w:b/>
          <w:i/>
          <w:sz w:val="32"/>
          <w:szCs w:val="32"/>
          <w:lang w:val="fr-CA"/>
        </w:rPr>
        <w:t>saints martyrs</w:t>
      </w:r>
      <w:r w:rsidR="0045477D" w:rsidRPr="0045477D">
        <w:rPr>
          <w:rFonts w:ascii="Georgia" w:hAnsi="Georgia"/>
          <w:b/>
          <w:i/>
          <w:sz w:val="32"/>
          <w:szCs w:val="32"/>
          <w:lang w:val="fr-CA"/>
        </w:rPr>
        <w:t>)</w:t>
      </w:r>
    </w:p>
    <w:p w14:paraId="082E0480" w14:textId="00A9BA6C" w:rsidR="00810216" w:rsidRPr="000867C9" w:rsidRDefault="008A0099" w:rsidP="008A0099">
      <w:pPr>
        <w:spacing w:before="240" w:line="276" w:lineRule="auto"/>
        <w:jc w:val="both"/>
        <w:rPr>
          <w:rFonts w:ascii="Georgia" w:hAnsi="Georgia"/>
          <w:sz w:val="38"/>
          <w:szCs w:val="38"/>
          <w:lang w:val="fr-CA"/>
        </w:rPr>
      </w:pPr>
      <w:r w:rsidRPr="000867C9">
        <w:rPr>
          <w:rFonts w:ascii="Georgia" w:hAnsi="Georgia"/>
          <w:sz w:val="38"/>
          <w:szCs w:val="38"/>
          <w:lang w:val="fr-CA"/>
        </w:rPr>
        <w:t>En ce jour le chœur des cinq Martyrs, / brillant comme des astres lumineux, / se réunit pour éclairer les croyants et les invite à la joie : / ce sont les serviteurs du Soleil mystique par qui la croyance des Perses fut abolie ; / car ceux qui vénéraient le soleil perceptible par les sens et qui se prosternaient devant le feu, / ils les ont guidés ve</w:t>
      </w:r>
      <w:bookmarkStart w:id="0" w:name="_GoBack"/>
      <w:bookmarkEnd w:id="0"/>
      <w:r w:rsidRPr="000867C9">
        <w:rPr>
          <w:rFonts w:ascii="Georgia" w:hAnsi="Georgia"/>
          <w:sz w:val="38"/>
          <w:szCs w:val="38"/>
          <w:lang w:val="fr-CA"/>
        </w:rPr>
        <w:t>rs la foi ; / ils ont rempli jusqu'au bord leur coupe d'athlètes martyrs / et se sont fait une couronne de leur sang versé pour le Christ, / nous exhortant, nous les amants de la foi : / Venez, disent-ils, au festin de nos combats, / voyez les couronnes dont nous sommes honorés ; / car celui qui résistera jusqu'à la fin sera sauvé, a déclaré le Christ, la vérité ; / ainsi vous porterez couronne avec nous // et nous intercéderons pour vous devant le Seigneur</w:t>
      </w:r>
      <w:r w:rsidR="0045477D" w:rsidRPr="000867C9">
        <w:rPr>
          <w:rFonts w:ascii="Georgia" w:hAnsi="Georgia"/>
          <w:sz w:val="38"/>
          <w:szCs w:val="38"/>
          <w:lang w:val="fr-CA"/>
        </w:rPr>
        <w:t>.</w:t>
      </w:r>
    </w:p>
    <w:p w14:paraId="4A4D3903" w14:textId="77777777" w:rsidR="00810216" w:rsidRDefault="00810216">
      <w:pPr>
        <w:rPr>
          <w:rFonts w:ascii="Georgia" w:hAnsi="Georgia"/>
          <w:sz w:val="40"/>
          <w:szCs w:val="40"/>
          <w:lang w:val="fr-CA"/>
        </w:rPr>
      </w:pPr>
      <w:r>
        <w:rPr>
          <w:rFonts w:ascii="Georgia" w:hAnsi="Georgia"/>
          <w:sz w:val="40"/>
          <w:szCs w:val="40"/>
          <w:lang w:val="fr-CA"/>
        </w:rPr>
        <w:br w:type="page"/>
      </w:r>
    </w:p>
    <w:p w14:paraId="052A231F" w14:textId="77777777" w:rsidR="008044EC" w:rsidRDefault="008044EC" w:rsidP="00A86341">
      <w:pPr>
        <w:spacing w:line="276" w:lineRule="auto"/>
        <w:jc w:val="both"/>
        <w:rPr>
          <w:rFonts w:ascii="Georgia" w:hAnsi="Georgia"/>
          <w:b/>
          <w:sz w:val="40"/>
          <w:szCs w:val="40"/>
          <w:lang w:val="fr-CA"/>
        </w:rPr>
      </w:pPr>
    </w:p>
    <w:p w14:paraId="572F93D3" w14:textId="2112541A" w:rsidR="00984B62" w:rsidRPr="00AA4B66" w:rsidRDefault="0060151F" w:rsidP="008044EC">
      <w:pPr>
        <w:spacing w:before="240" w:line="276" w:lineRule="auto"/>
        <w:jc w:val="center"/>
        <w:rPr>
          <w:rFonts w:ascii="Georgia" w:hAnsi="Georgia"/>
          <w:b/>
          <w:sz w:val="44"/>
          <w:szCs w:val="44"/>
          <w:lang w:val="fr-CA"/>
        </w:rPr>
      </w:pPr>
      <w:r w:rsidRPr="00AA4B66">
        <w:rPr>
          <w:rFonts w:ascii="Georgia" w:hAnsi="Georgia"/>
          <w:b/>
          <w:sz w:val="44"/>
          <w:szCs w:val="44"/>
          <w:lang w:val="fr-CA"/>
        </w:rPr>
        <w:t>MAINTENANT...AMEN</w:t>
      </w:r>
      <w:r w:rsidR="007406F2" w:rsidRPr="00AA4B66">
        <w:rPr>
          <w:rFonts w:ascii="Georgia" w:hAnsi="Georgia"/>
          <w:b/>
          <w:sz w:val="44"/>
          <w:szCs w:val="44"/>
          <w:lang w:val="fr-CA"/>
        </w:rPr>
        <w:t xml:space="preserve"> – </w:t>
      </w:r>
      <w:r w:rsidR="0045477D">
        <w:rPr>
          <w:rFonts w:ascii="Georgia" w:hAnsi="Georgia"/>
          <w:b/>
          <w:sz w:val="44"/>
          <w:szCs w:val="44"/>
          <w:lang w:val="fr-CA"/>
        </w:rPr>
        <w:t>même ton</w:t>
      </w:r>
    </w:p>
    <w:p w14:paraId="527569C0" w14:textId="606A627B" w:rsidR="00984B62" w:rsidRPr="002B651B" w:rsidRDefault="0060151F" w:rsidP="00693AB5">
      <w:pPr>
        <w:spacing w:before="240"/>
        <w:rPr>
          <w:rFonts w:ascii="Times New Roman" w:eastAsia="Times New Roman" w:hAnsi="Times New Roman" w:cs="Times New Roman"/>
          <w:kern w:val="0"/>
          <w:sz w:val="28"/>
          <w:szCs w:val="28"/>
          <w:lang w:val="fr-CA"/>
          <w14:ligatures w14:val="none"/>
        </w:rPr>
      </w:pPr>
      <w:proofErr w:type="spellStart"/>
      <w:r w:rsidRPr="002B651B">
        <w:rPr>
          <w:i/>
          <w:sz w:val="28"/>
          <w:szCs w:val="28"/>
          <w:u w:val="single"/>
          <w:lang w:val="fr-CA"/>
        </w:rPr>
        <w:t>Théotokion</w:t>
      </w:r>
      <w:proofErr w:type="spellEnd"/>
      <w:r w:rsidRPr="002B651B">
        <w:rPr>
          <w:i/>
          <w:sz w:val="28"/>
          <w:szCs w:val="28"/>
          <w:u w:val="single"/>
          <w:lang w:val="fr-CA"/>
        </w:rPr>
        <w:t xml:space="preserve"> dogmatique</w:t>
      </w:r>
      <w:r w:rsidRPr="002B651B">
        <w:rPr>
          <w:sz w:val="28"/>
          <w:szCs w:val="28"/>
          <w:lang w:val="fr-CA"/>
        </w:rPr>
        <w:t xml:space="preserve"> </w:t>
      </w:r>
      <w:r w:rsidR="006A5480">
        <w:rPr>
          <w:sz w:val="28"/>
          <w:szCs w:val="28"/>
          <w:lang w:val="fr-CA"/>
        </w:rPr>
        <w:t xml:space="preserve"> ton </w:t>
      </w:r>
      <w:r w:rsidR="00C47BBB">
        <w:rPr>
          <w:sz w:val="28"/>
          <w:szCs w:val="28"/>
          <w:lang w:val="fr-CA"/>
        </w:rPr>
        <w:t>4</w:t>
      </w:r>
    </w:p>
    <w:p w14:paraId="57EC894F" w14:textId="6C199184" w:rsidR="0060151F" w:rsidRDefault="00886470" w:rsidP="0060151F">
      <w:pPr>
        <w:spacing w:before="240" w:line="276" w:lineRule="auto"/>
        <w:jc w:val="both"/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</w:pPr>
      <w:r w:rsidRPr="00886470">
        <w:rPr>
          <w:rFonts w:ascii="Georgia" w:hAnsi="Georgia"/>
          <w:sz w:val="40"/>
          <w:szCs w:val="40"/>
          <w:lang w:val="fr-CA"/>
        </w:rPr>
        <w:t xml:space="preserve">David le prophète, </w:t>
      </w:r>
      <w:r w:rsidR="001723C8">
        <w:rPr>
          <w:rFonts w:ascii="Georgia" w:hAnsi="Georgia"/>
          <w:sz w:val="40"/>
          <w:szCs w:val="40"/>
          <w:lang w:val="fr-CA"/>
        </w:rPr>
        <w:t xml:space="preserve">/ </w:t>
      </w:r>
      <w:r w:rsidRPr="00886470">
        <w:rPr>
          <w:rFonts w:ascii="Georgia" w:hAnsi="Georgia"/>
          <w:sz w:val="40"/>
          <w:szCs w:val="40"/>
          <w:lang w:val="fr-CA"/>
        </w:rPr>
        <w:t xml:space="preserve">qui grâce à toi est l'ancêtre de Dieu, / a annoncé dans ses chants </w:t>
      </w:r>
      <w:r w:rsidR="001723C8">
        <w:rPr>
          <w:rFonts w:ascii="Georgia" w:hAnsi="Georgia"/>
          <w:sz w:val="40"/>
          <w:szCs w:val="40"/>
          <w:lang w:val="fr-CA"/>
        </w:rPr>
        <w:t xml:space="preserve">/ </w:t>
      </w:r>
      <w:r w:rsidRPr="00886470">
        <w:rPr>
          <w:rFonts w:ascii="Georgia" w:hAnsi="Georgia"/>
          <w:sz w:val="40"/>
          <w:szCs w:val="40"/>
          <w:lang w:val="fr-CA"/>
        </w:rPr>
        <w:t>à Celui qui a fait de grandes choses pour toi : / voici, la Reine se tient à ta droite. / Il t'a révélée comme mère et médiatrice de la Vie, / le Dieu qui a bien voulu s'incarner de toi sans père / pour renouveler son image corrompue par les passions / et retrouver la brebis égarée dans la montagne ; / l'ayant prise sur ses épaules Il la porte à son Père / et, par sa propre volonté, la réunit aux puissances célestes ; / Il sauve le monde, ô Mère de Dieu, // Lui, le Christ, qui possède la grande et abondante miséricorde</w:t>
      </w:r>
      <w:r w:rsidR="006A5480" w:rsidRPr="006A5480">
        <w:rPr>
          <w:rFonts w:ascii="Georgia" w:hAnsi="Georgia"/>
          <w:sz w:val="40"/>
          <w:szCs w:val="40"/>
          <w:lang w:val="fr-CA"/>
        </w:rPr>
        <w:t>.</w:t>
      </w:r>
    </w:p>
    <w:p w14:paraId="7BEA2988" w14:textId="77777777" w:rsidR="00263FD4" w:rsidRDefault="00263FD4">
      <w:pPr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</w:pPr>
    </w:p>
    <w:p w14:paraId="7D66D60B" w14:textId="7AB7EAAE" w:rsidR="00317941" w:rsidRDefault="00B1720D">
      <w:pPr>
        <w:rPr>
          <w:rFonts w:ascii="Times New Roman" w:eastAsia="Times New Roman" w:hAnsi="Times New Roman" w:cs="Times New Roman"/>
          <w:kern w:val="0"/>
          <w:sz w:val="32"/>
          <w:szCs w:val="32"/>
          <w:lang w:val="fr-CA"/>
          <w14:ligatures w14:val="none"/>
        </w:rPr>
      </w:pPr>
      <w:r w:rsidRPr="00B1720D"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  <w:t>Entrée : "</w:t>
      </w:r>
      <w:r w:rsidRPr="00B1720D">
        <w:rPr>
          <w:rFonts w:ascii="Arial-BoldItalicMT" w:hAnsi="Arial-BoldItalicMT" w:cs="Arial-BoldItalicMT"/>
          <w:b/>
          <w:bCs/>
          <w:i/>
          <w:iCs/>
          <w:kern w:val="0"/>
          <w:sz w:val="32"/>
          <w:szCs w:val="32"/>
          <w:lang w:val="fr-CA"/>
        </w:rPr>
        <w:t>Lumière joyeuse...</w:t>
      </w:r>
      <w:r w:rsidRPr="00B1720D"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  <w:t xml:space="preserve">" Puis le </w:t>
      </w:r>
      <w:proofErr w:type="spellStart"/>
      <w:r w:rsidRPr="00B1720D"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  <w:t>prokimenon</w:t>
      </w:r>
      <w:proofErr w:type="spellEnd"/>
      <w:r w:rsidRPr="00B1720D"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  <w:t xml:space="preserve"> du </w:t>
      </w:r>
      <w:r w:rsidR="0060151F">
        <w:rPr>
          <w:rFonts w:ascii="Arial-ItalicMT" w:hAnsi="Arial-ItalicMT" w:cs="Arial-ItalicMT"/>
          <w:i/>
          <w:iCs/>
          <w:kern w:val="0"/>
          <w:sz w:val="32"/>
          <w:szCs w:val="32"/>
          <w:lang w:val="fr-CA"/>
        </w:rPr>
        <w:t>samedi soir</w:t>
      </w:r>
      <w:r w:rsidR="00317941" w:rsidRPr="00B1720D">
        <w:rPr>
          <w:rFonts w:ascii="Times New Roman" w:eastAsia="Times New Roman" w:hAnsi="Times New Roman" w:cs="Times New Roman"/>
          <w:kern w:val="0"/>
          <w:sz w:val="32"/>
          <w:szCs w:val="32"/>
          <w:lang w:val="fr-CA"/>
          <w14:ligatures w14:val="none"/>
        </w:rPr>
        <w:br w:type="page"/>
      </w:r>
    </w:p>
    <w:p w14:paraId="7A00CD2F" w14:textId="77777777" w:rsidR="006A5480" w:rsidRPr="00B1720D" w:rsidRDefault="006A5480">
      <w:pPr>
        <w:rPr>
          <w:rFonts w:ascii="Times New Roman" w:eastAsia="Times New Roman" w:hAnsi="Times New Roman" w:cs="Times New Roman"/>
          <w:kern w:val="0"/>
          <w:sz w:val="32"/>
          <w:szCs w:val="32"/>
          <w:lang w:val="fr-CA"/>
          <w14:ligatures w14:val="none"/>
        </w:rPr>
      </w:pPr>
    </w:p>
    <w:p w14:paraId="54D584E2" w14:textId="57082345" w:rsidR="00F32D81" w:rsidRPr="00BD5889" w:rsidRDefault="00BD5889">
      <w:pPr>
        <w:rPr>
          <w:rFonts w:ascii="Georgia" w:hAnsi="Georgia"/>
          <w:b/>
          <w:sz w:val="36"/>
          <w:szCs w:val="36"/>
          <w:lang w:val="fr-CA"/>
        </w:rPr>
      </w:pPr>
      <w:proofErr w:type="spellStart"/>
      <w:r w:rsidRPr="00BD5889">
        <w:rPr>
          <w:rFonts w:ascii="Georgia" w:hAnsi="Georgia"/>
          <w:b/>
          <w:sz w:val="36"/>
          <w:szCs w:val="36"/>
          <w:lang w:val="fr-CA"/>
        </w:rPr>
        <w:t>Apostiches</w:t>
      </w:r>
      <w:proofErr w:type="spellEnd"/>
      <w:r w:rsidR="00B95BF1">
        <w:rPr>
          <w:rFonts w:ascii="Georgia" w:hAnsi="Georgia"/>
          <w:b/>
          <w:sz w:val="36"/>
          <w:szCs w:val="36"/>
          <w:lang w:val="fr-CA"/>
        </w:rPr>
        <w:t xml:space="preserve"> -</w:t>
      </w:r>
      <w:r w:rsidRPr="00BD5889">
        <w:rPr>
          <w:rFonts w:ascii="Georgia" w:hAnsi="Georgia"/>
          <w:b/>
          <w:sz w:val="36"/>
          <w:szCs w:val="36"/>
          <w:lang w:val="fr-CA"/>
        </w:rPr>
        <w:t xml:space="preserve"> ton </w:t>
      </w:r>
      <w:r w:rsidR="00C47BBB">
        <w:rPr>
          <w:rFonts w:ascii="Georgia" w:hAnsi="Georgia"/>
          <w:b/>
          <w:sz w:val="36"/>
          <w:szCs w:val="36"/>
          <w:lang w:val="fr-CA"/>
        </w:rPr>
        <w:t>4</w:t>
      </w:r>
    </w:p>
    <w:p w14:paraId="06BED114" w14:textId="542BA893" w:rsidR="00C9151C" w:rsidRPr="00BD5889" w:rsidRDefault="00C9151C" w:rsidP="00C9151C">
      <w:pPr>
        <w:rPr>
          <w:rFonts w:ascii="Times New Roman" w:eastAsia="Times New Roman" w:hAnsi="Times New Roman" w:cs="Times New Roman"/>
          <w:kern w:val="0"/>
          <w:lang w:val="fr-CA"/>
          <w14:ligatures w14:val="none"/>
        </w:rPr>
      </w:pPr>
      <w:r w:rsidRPr="00C9151C">
        <w:rPr>
          <w:rFonts w:ascii="Times New Roman" w:eastAsia="Times New Roman" w:hAnsi="Times New Roman" w:cs="Times New Roman"/>
          <w:kern w:val="0"/>
          <w14:ligatures w14:val="none"/>
        </w:rPr>
        <w:fldChar w:fldCharType="begin"/>
      </w:r>
      <w:r w:rsidR="00A564A1" w:rsidRPr="00BD5889">
        <w:rPr>
          <w:rFonts w:ascii="Times New Roman" w:eastAsia="Times New Roman" w:hAnsi="Times New Roman" w:cs="Times New Roman"/>
          <w:kern w:val="0"/>
          <w:lang w:val="fr-CA"/>
          <w14:ligatures w14:val="none"/>
        </w:rPr>
        <w:instrText xml:space="preserve"> INCLUDEPICTURE "C:\\var\\folders\\vl\\kgjt9hts47z534_hqskrb_bc0000gn\\T\\com.microsoft.Word\\WebArchiveCopyPasteTempFiles\\page8image60395792" \* MERGEFORMAT </w:instrText>
      </w:r>
      <w:r w:rsidRPr="00C9151C">
        <w:rPr>
          <w:rFonts w:ascii="Times New Roman" w:eastAsia="Times New Roman" w:hAnsi="Times New Roman" w:cs="Times New Roman"/>
          <w:kern w:val="0"/>
          <w14:ligatures w14:val="none"/>
        </w:rPr>
        <w:fldChar w:fldCharType="end"/>
      </w:r>
    </w:p>
    <w:p w14:paraId="2F1BF6E8" w14:textId="681BC288" w:rsidR="00BD5889" w:rsidRPr="00077087" w:rsidRDefault="00E76B33" w:rsidP="002F2970">
      <w:pPr>
        <w:spacing w:line="276" w:lineRule="auto"/>
        <w:jc w:val="both"/>
        <w:rPr>
          <w:rFonts w:ascii="Georgia" w:hAnsi="Georgia"/>
          <w:sz w:val="44"/>
          <w:szCs w:val="44"/>
          <w:lang w:val="fr-CA"/>
        </w:rPr>
      </w:pPr>
      <w:r w:rsidRPr="00F4690B">
        <w:rPr>
          <w:rFonts w:ascii="Georgia" w:hAnsi="Georgia"/>
          <w:sz w:val="40"/>
          <w:szCs w:val="40"/>
          <w:lang w:val="fr-CA"/>
        </w:rPr>
        <w:t xml:space="preserve">Seigneur, monté sur la croix, / Tu as aboli la malédiction de notre ancêtre, / et descendu aux enfers, </w:t>
      </w:r>
      <w:r w:rsidR="00C2625E" w:rsidRPr="00F4690B">
        <w:rPr>
          <w:rFonts w:ascii="Georgia" w:hAnsi="Georgia"/>
          <w:sz w:val="40"/>
          <w:szCs w:val="40"/>
          <w:lang w:val="fr-CA"/>
        </w:rPr>
        <w:t xml:space="preserve">/ </w:t>
      </w:r>
      <w:r w:rsidRPr="00F4690B">
        <w:rPr>
          <w:rFonts w:ascii="Georgia" w:hAnsi="Georgia"/>
          <w:sz w:val="40"/>
          <w:szCs w:val="40"/>
          <w:lang w:val="fr-CA"/>
        </w:rPr>
        <w:t xml:space="preserve">Tu as libéré ceux qui y étaient enchaînés depuis les siècles / accordant l'incorruptibilité au genre humain ; </w:t>
      </w:r>
      <w:r w:rsidR="003A3F7A" w:rsidRPr="00F4690B">
        <w:rPr>
          <w:rFonts w:ascii="Georgia" w:hAnsi="Georgia"/>
          <w:sz w:val="40"/>
          <w:szCs w:val="40"/>
          <w:lang w:val="fr-CA"/>
        </w:rPr>
        <w:t>/</w:t>
      </w:r>
      <w:r w:rsidRPr="00F4690B">
        <w:rPr>
          <w:rFonts w:ascii="Georgia" w:hAnsi="Georgia"/>
          <w:sz w:val="40"/>
          <w:szCs w:val="40"/>
          <w:lang w:val="fr-CA"/>
        </w:rPr>
        <w:t xml:space="preserve"> c'est pourquoi nous glorifions dans nos c</w:t>
      </w:r>
      <w:r w:rsidR="003A3F7A" w:rsidRPr="00F4690B">
        <w:rPr>
          <w:rFonts w:ascii="Georgia" w:hAnsi="Georgia"/>
          <w:sz w:val="40"/>
          <w:szCs w:val="40"/>
          <w:lang w:val="fr-CA"/>
        </w:rPr>
        <w:t xml:space="preserve">hants </w:t>
      </w:r>
      <w:r w:rsidR="00C2625E" w:rsidRPr="00F4690B">
        <w:rPr>
          <w:rFonts w:ascii="Georgia" w:hAnsi="Georgia"/>
          <w:sz w:val="40"/>
          <w:szCs w:val="40"/>
          <w:lang w:val="fr-CA"/>
        </w:rPr>
        <w:t xml:space="preserve">// </w:t>
      </w:r>
      <w:r w:rsidR="003A3F7A" w:rsidRPr="00F4690B">
        <w:rPr>
          <w:rFonts w:ascii="Georgia" w:hAnsi="Georgia"/>
          <w:sz w:val="40"/>
          <w:szCs w:val="40"/>
          <w:lang w:val="fr-CA"/>
        </w:rPr>
        <w:t>ta résurrection,</w:t>
      </w:r>
      <w:r w:rsidRPr="00F4690B">
        <w:rPr>
          <w:rFonts w:ascii="Georgia" w:hAnsi="Georgia"/>
          <w:sz w:val="40"/>
          <w:szCs w:val="40"/>
          <w:lang w:val="fr-CA"/>
        </w:rPr>
        <w:t xml:space="preserve"> source de vie et de salut</w:t>
      </w:r>
      <w:r w:rsidRPr="00E76B33">
        <w:rPr>
          <w:rFonts w:ascii="Georgia" w:hAnsi="Georgia"/>
          <w:sz w:val="44"/>
          <w:szCs w:val="44"/>
          <w:lang w:val="fr-CA"/>
        </w:rPr>
        <w:t>.</w:t>
      </w:r>
    </w:p>
    <w:p w14:paraId="70920173" w14:textId="4B1D5BE6" w:rsidR="002F6686" w:rsidRPr="00967556" w:rsidRDefault="002F6686" w:rsidP="002F2970">
      <w:pPr>
        <w:spacing w:before="240" w:line="276" w:lineRule="auto"/>
        <w:jc w:val="both"/>
        <w:rPr>
          <w:rFonts w:ascii="Georgia" w:hAnsi="Georgia"/>
          <w:i/>
          <w:sz w:val="32"/>
          <w:szCs w:val="32"/>
          <w:lang w:val="fr-CA"/>
        </w:rPr>
      </w:pPr>
      <w:proofErr w:type="gramStart"/>
      <w:r w:rsidRPr="00967556">
        <w:rPr>
          <w:rFonts w:ascii="Georgia" w:hAnsi="Georgia"/>
          <w:i/>
          <w:sz w:val="32"/>
          <w:szCs w:val="32"/>
          <w:lang w:val="fr-CA"/>
        </w:rPr>
        <w:t>v</w:t>
      </w:r>
      <w:proofErr w:type="gramEnd"/>
      <w:r w:rsidRPr="00967556">
        <w:rPr>
          <w:rFonts w:ascii="Georgia" w:hAnsi="Georgia"/>
          <w:i/>
          <w:sz w:val="32"/>
          <w:szCs w:val="32"/>
          <w:lang w:val="fr-CA"/>
        </w:rPr>
        <w:t xml:space="preserve">. </w:t>
      </w:r>
      <w:r w:rsidR="00DA4ACE" w:rsidRPr="00FC0B84">
        <w:rPr>
          <w:rFonts w:ascii="Georgia" w:hAnsi="Georgia"/>
          <w:i/>
          <w:sz w:val="32"/>
          <w:szCs w:val="32"/>
          <w:lang w:val="fr-CA"/>
        </w:rPr>
        <w:t>Le Seigneur est entré dans son règne, / Il s'est revêtu de splendeur</w:t>
      </w:r>
    </w:p>
    <w:p w14:paraId="53D6500F" w14:textId="4C9D6374" w:rsidR="006A112D" w:rsidRPr="00F4690B" w:rsidRDefault="00E76B33" w:rsidP="00967556">
      <w:pPr>
        <w:spacing w:before="240" w:line="276" w:lineRule="auto"/>
        <w:jc w:val="both"/>
        <w:rPr>
          <w:rFonts w:ascii="Georgia" w:hAnsi="Georgia"/>
          <w:sz w:val="40"/>
          <w:szCs w:val="40"/>
          <w:lang w:val="fr-CA"/>
        </w:rPr>
      </w:pPr>
      <w:r w:rsidRPr="00F4690B">
        <w:rPr>
          <w:rFonts w:ascii="Georgia" w:hAnsi="Georgia"/>
          <w:sz w:val="40"/>
          <w:szCs w:val="40"/>
          <w:lang w:val="fr-CA"/>
        </w:rPr>
        <w:t>Lorsque Tu as été suspendu à la Croix, toi le seul fort, / Tu as fait trembler toute la création. / Lorsque Tu as été mis au sépulcre, / Tu as ressuscité les habitants des tombeaux / et Tu as accordé la vie et l'incorruptibilité au genre humain. // Aussi, dans nos chants, glorifions-nous ta Résurrection du troisième jour</w:t>
      </w:r>
      <w:r w:rsidR="00DA4ACE" w:rsidRPr="00F4690B">
        <w:rPr>
          <w:rFonts w:ascii="Georgia" w:hAnsi="Georgia"/>
          <w:sz w:val="40"/>
          <w:szCs w:val="40"/>
          <w:lang w:val="fr-CA"/>
        </w:rPr>
        <w:t>.</w:t>
      </w:r>
    </w:p>
    <w:p w14:paraId="386BCFFC" w14:textId="77777777" w:rsidR="006A112D" w:rsidRDefault="006A112D">
      <w:pPr>
        <w:rPr>
          <w:rFonts w:ascii="Georgia" w:hAnsi="Georgia"/>
          <w:sz w:val="44"/>
          <w:szCs w:val="44"/>
          <w:lang w:val="fr-CA"/>
        </w:rPr>
      </w:pPr>
      <w:r>
        <w:rPr>
          <w:rFonts w:ascii="Georgia" w:hAnsi="Georgia"/>
          <w:sz w:val="44"/>
          <w:szCs w:val="44"/>
          <w:lang w:val="fr-CA"/>
        </w:rPr>
        <w:br w:type="page"/>
      </w:r>
    </w:p>
    <w:p w14:paraId="2FD52307" w14:textId="10D4CD7D" w:rsidR="00854232" w:rsidRPr="00967556" w:rsidRDefault="00854232" w:rsidP="00967556">
      <w:pPr>
        <w:autoSpaceDE w:val="0"/>
        <w:autoSpaceDN w:val="0"/>
        <w:adjustRightInd w:val="0"/>
        <w:spacing w:before="240" w:line="276" w:lineRule="auto"/>
        <w:jc w:val="both"/>
        <w:rPr>
          <w:rFonts w:ascii="Georgia" w:hAnsi="Georgia"/>
          <w:i/>
          <w:sz w:val="32"/>
          <w:szCs w:val="32"/>
          <w:lang w:val="fr-CA"/>
        </w:rPr>
      </w:pPr>
      <w:r w:rsidRPr="00967556">
        <w:rPr>
          <w:rFonts w:ascii="Georgia" w:hAnsi="Georgia"/>
          <w:i/>
          <w:sz w:val="32"/>
          <w:szCs w:val="32"/>
          <w:lang w:val="fr-CA"/>
        </w:rPr>
        <w:lastRenderedPageBreak/>
        <w:t xml:space="preserve">v. </w:t>
      </w:r>
      <w:r w:rsidR="00DA4ACE" w:rsidRPr="00DA4ACE">
        <w:rPr>
          <w:rFonts w:ascii="Georgia" w:hAnsi="Georgia"/>
          <w:i/>
          <w:sz w:val="32"/>
          <w:szCs w:val="32"/>
          <w:lang w:val="fr-CA"/>
        </w:rPr>
        <w:t>Car Il a affermi l'univers / qui ne sera pas ébranlé</w:t>
      </w:r>
    </w:p>
    <w:p w14:paraId="3E269CE1" w14:textId="3A968E21" w:rsidR="00DA4ACE" w:rsidRDefault="00E76B33" w:rsidP="00077087">
      <w:pPr>
        <w:autoSpaceDE w:val="0"/>
        <w:autoSpaceDN w:val="0"/>
        <w:adjustRightInd w:val="0"/>
        <w:spacing w:before="240" w:line="276" w:lineRule="auto"/>
        <w:jc w:val="both"/>
        <w:rPr>
          <w:rFonts w:ascii="Georgia" w:hAnsi="Georgia"/>
          <w:sz w:val="44"/>
          <w:szCs w:val="44"/>
          <w:lang w:val="fr-CA"/>
        </w:rPr>
      </w:pPr>
      <w:r w:rsidRPr="00F4690B">
        <w:rPr>
          <w:rFonts w:ascii="Georgia" w:hAnsi="Georgia"/>
          <w:sz w:val="40"/>
          <w:szCs w:val="40"/>
          <w:lang w:val="fr-CA"/>
        </w:rPr>
        <w:t>Des hommes sans loi Te livrèrent à Pilate, ô Christ, / et Te condamnèrent à être crucifié. / Ils ont révélé leur ingratitude envers leur Bienfaiteur. / Mais par ta propre volonté, Tu as supporté l'ensevelissement, / par ta puissance divine Tu es ressuscité le troisième jour // et Tu nous as donné la vie éternelle et la grande miséricorde</w:t>
      </w:r>
      <w:r w:rsidR="00DA4ACE" w:rsidRPr="00DA4ACE">
        <w:rPr>
          <w:rFonts w:ascii="Georgia" w:hAnsi="Georgia"/>
          <w:sz w:val="44"/>
          <w:szCs w:val="44"/>
          <w:lang w:val="fr-CA"/>
        </w:rPr>
        <w:t>.</w:t>
      </w:r>
    </w:p>
    <w:p w14:paraId="50D6EB17" w14:textId="21E8B93B" w:rsidR="00DA4ACE" w:rsidRPr="00967556" w:rsidRDefault="00DA4ACE" w:rsidP="00DA4ACE">
      <w:pPr>
        <w:autoSpaceDE w:val="0"/>
        <w:autoSpaceDN w:val="0"/>
        <w:adjustRightInd w:val="0"/>
        <w:spacing w:before="240" w:line="276" w:lineRule="auto"/>
        <w:jc w:val="both"/>
        <w:rPr>
          <w:rFonts w:ascii="Georgia" w:hAnsi="Georgia"/>
          <w:i/>
          <w:sz w:val="32"/>
          <w:szCs w:val="32"/>
          <w:lang w:val="fr-CA"/>
        </w:rPr>
      </w:pPr>
      <w:proofErr w:type="gramStart"/>
      <w:r w:rsidRPr="00967556">
        <w:rPr>
          <w:rFonts w:ascii="Georgia" w:hAnsi="Georgia"/>
          <w:i/>
          <w:sz w:val="32"/>
          <w:szCs w:val="32"/>
          <w:lang w:val="fr-CA"/>
        </w:rPr>
        <w:t>v</w:t>
      </w:r>
      <w:proofErr w:type="gramEnd"/>
      <w:r w:rsidRPr="00967556">
        <w:rPr>
          <w:rFonts w:ascii="Georgia" w:hAnsi="Georgia"/>
          <w:i/>
          <w:sz w:val="32"/>
          <w:szCs w:val="32"/>
          <w:lang w:val="fr-CA"/>
        </w:rPr>
        <w:t>.</w:t>
      </w:r>
      <w:r w:rsidRPr="00DA4ACE">
        <w:rPr>
          <w:rFonts w:ascii="Georgia" w:hAnsi="Georgia"/>
          <w:i/>
          <w:sz w:val="32"/>
          <w:szCs w:val="32"/>
          <w:lang w:val="fr-CA"/>
        </w:rPr>
        <w:t xml:space="preserve"> À ta maison convient la sainteté, Seigneur, / pour la suite des jours</w:t>
      </w:r>
      <w:r>
        <w:rPr>
          <w:rFonts w:ascii="Georgia" w:hAnsi="Georgia"/>
          <w:i/>
          <w:sz w:val="32"/>
          <w:szCs w:val="32"/>
          <w:lang w:val="fr-CA"/>
        </w:rPr>
        <w:t>.</w:t>
      </w:r>
    </w:p>
    <w:p w14:paraId="06D2EAD7" w14:textId="4E77D115" w:rsidR="00DA4ACE" w:rsidRDefault="00E76B33" w:rsidP="00C013FC">
      <w:pPr>
        <w:autoSpaceDE w:val="0"/>
        <w:autoSpaceDN w:val="0"/>
        <w:adjustRightInd w:val="0"/>
        <w:spacing w:before="240" w:line="276" w:lineRule="auto"/>
        <w:jc w:val="both"/>
        <w:rPr>
          <w:rFonts w:ascii="Georgia" w:hAnsi="Georgia"/>
          <w:b/>
          <w:sz w:val="36"/>
          <w:szCs w:val="36"/>
          <w:lang w:val="fr-CA"/>
        </w:rPr>
      </w:pPr>
      <w:r w:rsidRPr="00F4690B">
        <w:rPr>
          <w:rFonts w:ascii="Georgia" w:hAnsi="Georgia"/>
          <w:sz w:val="40"/>
          <w:szCs w:val="40"/>
          <w:lang w:val="fr-CA"/>
        </w:rPr>
        <w:t xml:space="preserve">Arrivées à ton sépulcre, les femmes en pleurs Te cherchaient ; / mais ne </w:t>
      </w:r>
      <w:r w:rsidR="00C03D97" w:rsidRPr="00F4690B">
        <w:rPr>
          <w:rFonts w:ascii="Georgia" w:hAnsi="Georgia"/>
          <w:sz w:val="40"/>
          <w:szCs w:val="40"/>
          <w:lang w:val="fr-CA"/>
        </w:rPr>
        <w:t>T</w:t>
      </w:r>
      <w:r w:rsidRPr="00F4690B">
        <w:rPr>
          <w:rFonts w:ascii="Georgia" w:hAnsi="Georgia"/>
          <w:sz w:val="40"/>
          <w:szCs w:val="40"/>
          <w:lang w:val="fr-CA"/>
        </w:rPr>
        <w:t xml:space="preserve">'ayant pas trouvé, elles se lamentaient et disaient en gémissant : / Hélas, notre Sauveur, Roi de </w:t>
      </w:r>
      <w:r w:rsidR="005D5E7A" w:rsidRPr="00F4690B">
        <w:rPr>
          <w:rFonts w:ascii="Georgia" w:hAnsi="Georgia"/>
          <w:sz w:val="40"/>
          <w:szCs w:val="40"/>
          <w:lang w:val="fr-CA"/>
        </w:rPr>
        <w:t>toutes choses</w:t>
      </w:r>
      <w:r w:rsidRPr="00F4690B">
        <w:rPr>
          <w:rFonts w:ascii="Georgia" w:hAnsi="Georgia"/>
          <w:sz w:val="40"/>
          <w:szCs w:val="40"/>
          <w:lang w:val="fr-CA"/>
        </w:rPr>
        <w:t>, / comment as-Tu été  dérobé ? / Quel lieu contient ton corps, source de  vie ? / Un ange leur répondit : Ne pleurez pas, / mais allez annoncer que le Seigneur est ressuscité, // Lui qui nous accorde la joie, car Il est le seul miséricordieux</w:t>
      </w:r>
      <w:r w:rsidR="006A112D">
        <w:rPr>
          <w:rFonts w:ascii="Georgia" w:hAnsi="Georgia"/>
          <w:sz w:val="44"/>
          <w:szCs w:val="44"/>
          <w:lang w:val="fr-CA"/>
        </w:rPr>
        <w:t>.</w:t>
      </w:r>
      <w:r w:rsidR="00DA4ACE">
        <w:rPr>
          <w:rFonts w:ascii="Georgia" w:hAnsi="Georgia"/>
          <w:b/>
          <w:sz w:val="36"/>
          <w:szCs w:val="36"/>
          <w:lang w:val="fr-CA"/>
        </w:rPr>
        <w:br w:type="page"/>
      </w:r>
    </w:p>
    <w:p w14:paraId="6232D3EE" w14:textId="4D3F9D4F" w:rsidR="000867C9" w:rsidRDefault="00BF3ACB" w:rsidP="00994E91">
      <w:pPr>
        <w:spacing w:before="240"/>
        <w:jc w:val="center"/>
        <w:rPr>
          <w:rFonts w:ascii="Georgia" w:hAnsi="Georgia"/>
          <w:b/>
          <w:sz w:val="36"/>
          <w:szCs w:val="36"/>
          <w:lang w:val="fr-CA"/>
        </w:rPr>
      </w:pPr>
      <w:r w:rsidRPr="00BF3ACB">
        <w:rPr>
          <w:rFonts w:ascii="Georgia" w:hAnsi="Georgia"/>
          <w:b/>
          <w:sz w:val="36"/>
          <w:szCs w:val="36"/>
          <w:lang w:val="fr-CA"/>
        </w:rPr>
        <w:lastRenderedPageBreak/>
        <w:t>GLOIRE...</w:t>
      </w:r>
      <w:r w:rsidR="000867C9">
        <w:rPr>
          <w:rFonts w:ascii="Georgia" w:hAnsi="Georgia"/>
          <w:b/>
          <w:sz w:val="36"/>
          <w:szCs w:val="36"/>
          <w:lang w:val="fr-CA"/>
        </w:rPr>
        <w:t>-ton 2</w:t>
      </w:r>
    </w:p>
    <w:p w14:paraId="415FDCB3" w14:textId="0BDC5CC9" w:rsidR="000867C9" w:rsidRPr="000867C9" w:rsidRDefault="000867C9" w:rsidP="000867C9">
      <w:pPr>
        <w:spacing w:before="240" w:line="276" w:lineRule="auto"/>
        <w:jc w:val="both"/>
        <w:rPr>
          <w:rFonts w:ascii="Georgia" w:hAnsi="Georgia"/>
          <w:sz w:val="40"/>
          <w:szCs w:val="40"/>
          <w:lang w:val="fr-CA"/>
        </w:rPr>
      </w:pPr>
      <w:r w:rsidRPr="000867C9">
        <w:rPr>
          <w:rFonts w:ascii="Georgia" w:hAnsi="Georgia"/>
          <w:sz w:val="40"/>
          <w:szCs w:val="40"/>
          <w:lang w:val="fr-CA"/>
        </w:rPr>
        <w:t>Venez, amis de la fête, réjouissons-nous dans le Seigneur, / en ce jour</w:t>
      </w:r>
      <w:r w:rsidRPr="000867C9">
        <w:rPr>
          <w:rFonts w:ascii="Georgia" w:hAnsi="Georgia"/>
          <w:sz w:val="40"/>
          <w:szCs w:val="40"/>
          <w:lang w:val="fr-CA"/>
        </w:rPr>
        <w:t xml:space="preserve"> </w:t>
      </w:r>
      <w:r w:rsidRPr="000867C9">
        <w:rPr>
          <w:rFonts w:ascii="Georgia" w:hAnsi="Georgia"/>
          <w:sz w:val="40"/>
          <w:szCs w:val="40"/>
          <w:lang w:val="fr-CA"/>
        </w:rPr>
        <w:t xml:space="preserve">où nous célébrons la mémoire des Martyrs. / Venez, faisons leur éloge, acclamons-les : / Réjouissez-vous, </w:t>
      </w:r>
      <w:proofErr w:type="spellStart"/>
      <w:r w:rsidRPr="000867C9">
        <w:rPr>
          <w:rFonts w:ascii="Georgia" w:hAnsi="Georgia"/>
          <w:sz w:val="40"/>
          <w:szCs w:val="40"/>
          <w:lang w:val="fr-CA"/>
        </w:rPr>
        <w:t>Akindynos</w:t>
      </w:r>
      <w:proofErr w:type="spellEnd"/>
      <w:r w:rsidRPr="000867C9">
        <w:rPr>
          <w:rFonts w:ascii="Georgia" w:hAnsi="Georgia"/>
          <w:sz w:val="40"/>
          <w:szCs w:val="40"/>
          <w:lang w:val="fr-CA"/>
        </w:rPr>
        <w:t xml:space="preserve"> et Pégase, / </w:t>
      </w:r>
      <w:proofErr w:type="spellStart"/>
      <w:r w:rsidRPr="000867C9">
        <w:rPr>
          <w:rFonts w:ascii="Georgia" w:hAnsi="Georgia"/>
          <w:sz w:val="40"/>
          <w:szCs w:val="40"/>
          <w:lang w:val="fr-CA"/>
        </w:rPr>
        <w:t>Anempodiste</w:t>
      </w:r>
      <w:proofErr w:type="spellEnd"/>
      <w:r w:rsidRPr="000867C9">
        <w:rPr>
          <w:rFonts w:ascii="Georgia" w:hAnsi="Georgia"/>
          <w:sz w:val="40"/>
          <w:szCs w:val="40"/>
          <w:lang w:val="fr-CA"/>
        </w:rPr>
        <w:t xml:space="preserve">, </w:t>
      </w:r>
      <w:proofErr w:type="spellStart"/>
      <w:r w:rsidRPr="000867C9">
        <w:rPr>
          <w:rFonts w:ascii="Georgia" w:hAnsi="Georgia"/>
          <w:sz w:val="40"/>
          <w:szCs w:val="40"/>
          <w:lang w:val="fr-CA"/>
        </w:rPr>
        <w:t>Elpidiphore</w:t>
      </w:r>
      <w:proofErr w:type="spellEnd"/>
      <w:r w:rsidRPr="000867C9">
        <w:rPr>
          <w:rFonts w:ascii="Georgia" w:hAnsi="Georgia"/>
          <w:sz w:val="40"/>
          <w:szCs w:val="40"/>
          <w:lang w:val="fr-CA"/>
        </w:rPr>
        <w:t xml:space="preserve"> et </w:t>
      </w:r>
      <w:proofErr w:type="spellStart"/>
      <w:r w:rsidRPr="000867C9">
        <w:rPr>
          <w:rFonts w:ascii="Georgia" w:hAnsi="Georgia"/>
          <w:sz w:val="40"/>
          <w:szCs w:val="40"/>
          <w:lang w:val="fr-CA"/>
        </w:rPr>
        <w:t>Aphtonios</w:t>
      </w:r>
      <w:proofErr w:type="spellEnd"/>
      <w:r w:rsidRPr="000867C9">
        <w:rPr>
          <w:rFonts w:ascii="Georgia" w:hAnsi="Georgia"/>
          <w:sz w:val="40"/>
          <w:szCs w:val="40"/>
          <w:lang w:val="fr-CA"/>
        </w:rPr>
        <w:t>, / vous qui avez fait sombrer dans l'abîme l'erreur des faux-dieux / et sur le stade clairement proclamé le Christ, le Seigneur. / Athlètes bienheureux et Martyrs aux multiples combats, // intercédez sans cesse pour nos âmes auprès de lui.</w:t>
      </w:r>
    </w:p>
    <w:p w14:paraId="7BE39914" w14:textId="5BC306DB" w:rsidR="00BD5889" w:rsidRPr="00693AB5" w:rsidRDefault="00BF3ACB" w:rsidP="00994E91">
      <w:pPr>
        <w:spacing w:before="240"/>
        <w:jc w:val="center"/>
        <w:rPr>
          <w:rFonts w:ascii="Georgia" w:hAnsi="Georgia"/>
          <w:b/>
          <w:i/>
          <w:sz w:val="36"/>
          <w:szCs w:val="36"/>
          <w:lang w:val="fr-CA"/>
        </w:rPr>
      </w:pPr>
      <w:r w:rsidRPr="00BF3ACB">
        <w:rPr>
          <w:rFonts w:ascii="Georgia" w:hAnsi="Georgia"/>
          <w:b/>
          <w:sz w:val="36"/>
          <w:szCs w:val="36"/>
          <w:lang w:val="fr-CA"/>
        </w:rPr>
        <w:t>MAINTENANT...AMEN</w:t>
      </w:r>
      <w:r w:rsidR="00A17E5D">
        <w:rPr>
          <w:rFonts w:ascii="Georgia" w:hAnsi="Georgia"/>
          <w:b/>
          <w:sz w:val="36"/>
          <w:szCs w:val="36"/>
          <w:lang w:val="fr-CA"/>
        </w:rPr>
        <w:t xml:space="preserve">-  </w:t>
      </w:r>
      <w:r w:rsidR="000867C9">
        <w:rPr>
          <w:rFonts w:ascii="Georgia" w:hAnsi="Georgia"/>
          <w:b/>
          <w:sz w:val="36"/>
          <w:szCs w:val="36"/>
          <w:lang w:val="fr-CA"/>
        </w:rPr>
        <w:t>même ton</w:t>
      </w:r>
    </w:p>
    <w:p w14:paraId="61713D5A" w14:textId="457D3A63" w:rsidR="00B073B1" w:rsidRPr="00B073B1" w:rsidRDefault="000867C9" w:rsidP="007D14EC">
      <w:pPr>
        <w:pStyle w:val="Paragraphedeliste"/>
        <w:spacing w:before="240" w:line="276" w:lineRule="auto"/>
        <w:ind w:left="0"/>
        <w:jc w:val="both"/>
        <w:rPr>
          <w:rFonts w:ascii="Georgia" w:hAnsi="Georgia"/>
          <w:u w:val="single"/>
          <w:lang w:val="fr-CA"/>
        </w:rPr>
      </w:pPr>
      <w:proofErr w:type="spellStart"/>
      <w:r>
        <w:rPr>
          <w:rFonts w:ascii="Georgia" w:hAnsi="Georgia"/>
          <w:sz w:val="32"/>
          <w:szCs w:val="32"/>
          <w:u w:val="single"/>
          <w:lang w:val="fr-CA"/>
        </w:rPr>
        <w:t>Théotokion</w:t>
      </w:r>
      <w:proofErr w:type="spellEnd"/>
      <w:r>
        <w:rPr>
          <w:rFonts w:ascii="Georgia" w:hAnsi="Georgia"/>
          <w:sz w:val="32"/>
          <w:szCs w:val="32"/>
          <w:u w:val="single"/>
          <w:lang w:val="fr-CA"/>
        </w:rPr>
        <w:t xml:space="preserve"> des </w:t>
      </w:r>
      <w:proofErr w:type="spellStart"/>
      <w:r>
        <w:rPr>
          <w:rFonts w:ascii="Georgia" w:hAnsi="Georgia"/>
          <w:sz w:val="32"/>
          <w:szCs w:val="32"/>
          <w:u w:val="single"/>
          <w:lang w:val="fr-CA"/>
        </w:rPr>
        <w:t>apostiches</w:t>
      </w:r>
      <w:proofErr w:type="spellEnd"/>
      <w:r>
        <w:rPr>
          <w:rFonts w:ascii="Georgia" w:hAnsi="Georgia"/>
          <w:sz w:val="32"/>
          <w:szCs w:val="32"/>
          <w:u w:val="single"/>
          <w:lang w:val="fr-CA"/>
        </w:rPr>
        <w:t xml:space="preserve"> des dimanches</w:t>
      </w:r>
    </w:p>
    <w:p w14:paraId="5E702FB9" w14:textId="1C8DCA5C" w:rsidR="005D3071" w:rsidRDefault="000867C9" w:rsidP="000867C9">
      <w:pPr>
        <w:spacing w:before="240" w:line="276" w:lineRule="auto"/>
        <w:jc w:val="both"/>
        <w:rPr>
          <w:rFonts w:ascii="Georgia" w:hAnsi="Georgia"/>
          <w:sz w:val="44"/>
          <w:szCs w:val="44"/>
          <w:lang w:val="fr-CA"/>
        </w:rPr>
      </w:pPr>
      <w:r w:rsidRPr="000867C9">
        <w:rPr>
          <w:rFonts w:ascii="Georgia" w:hAnsi="Georgia"/>
          <w:sz w:val="40"/>
          <w:szCs w:val="40"/>
          <w:lang w:val="fr-CA"/>
        </w:rPr>
        <w:t>Ô miracle nouveau parmi les anciens miracles ! / Qui a jamais connu une mère enfantant sans homme / et portant dans ses bras Celui qui tient dans sa main toute la création ? / Celui qui est né est la Volonté de Dieu. / C'est Lui le petit enfant que tu as, ô Très-pure, porté dans tes bras, / et auprès de qui tu as l'audace d'une mère ; // prie-Le sans cesse d'accorder la grâce à ceux qui te vénèrent, et de sauver leurs âmes</w:t>
      </w:r>
      <w:r w:rsidR="00810216" w:rsidRPr="00810216">
        <w:rPr>
          <w:rFonts w:ascii="Georgia" w:hAnsi="Georgia"/>
          <w:sz w:val="44"/>
          <w:szCs w:val="44"/>
          <w:lang w:val="fr-CA"/>
        </w:rPr>
        <w:t>.</w:t>
      </w:r>
      <w:r w:rsidR="005D3071">
        <w:rPr>
          <w:rFonts w:ascii="Georgia" w:hAnsi="Georgia"/>
          <w:sz w:val="44"/>
          <w:szCs w:val="44"/>
          <w:lang w:val="fr-CA"/>
        </w:rPr>
        <w:br w:type="page"/>
      </w:r>
    </w:p>
    <w:p w14:paraId="0B9086F5" w14:textId="77777777" w:rsidR="0039701E" w:rsidRPr="00C013FC" w:rsidRDefault="0039701E" w:rsidP="0039701E">
      <w:pPr>
        <w:jc w:val="center"/>
        <w:rPr>
          <w:sz w:val="36"/>
          <w:szCs w:val="36"/>
          <w:u w:val="single"/>
          <w:lang w:val="fr-CA"/>
        </w:rPr>
      </w:pPr>
      <w:r w:rsidRPr="00C013FC">
        <w:rPr>
          <w:sz w:val="36"/>
          <w:szCs w:val="36"/>
          <w:u w:val="single"/>
          <w:lang w:val="fr-CA"/>
        </w:rPr>
        <w:lastRenderedPageBreak/>
        <w:t>TROPAIRES</w:t>
      </w:r>
    </w:p>
    <w:p w14:paraId="47A7F3A7" w14:textId="3B621798" w:rsidR="00854232" w:rsidRPr="00F23832" w:rsidRDefault="00854232" w:rsidP="00854232">
      <w:pPr>
        <w:rPr>
          <w:rFonts w:ascii="Georgia" w:hAnsi="Georgia"/>
          <w:sz w:val="36"/>
          <w:szCs w:val="36"/>
          <w:lang w:val="fr-CA"/>
        </w:rPr>
      </w:pPr>
      <w:proofErr w:type="spellStart"/>
      <w:r>
        <w:rPr>
          <w:rFonts w:ascii="Georgia" w:hAnsi="Georgia"/>
          <w:b/>
          <w:sz w:val="36"/>
          <w:szCs w:val="36"/>
          <w:lang w:val="fr-CA"/>
        </w:rPr>
        <w:t>T</w:t>
      </w:r>
      <w:r w:rsidRPr="005D3071">
        <w:rPr>
          <w:rFonts w:ascii="Georgia" w:hAnsi="Georgia"/>
          <w:b/>
          <w:sz w:val="36"/>
          <w:szCs w:val="36"/>
          <w:lang w:val="fr-CA"/>
        </w:rPr>
        <w:t>ropaire</w:t>
      </w:r>
      <w:proofErr w:type="spellEnd"/>
      <w:r>
        <w:rPr>
          <w:rFonts w:ascii="Georgia" w:hAnsi="Georgia"/>
          <w:sz w:val="36"/>
          <w:szCs w:val="36"/>
          <w:lang w:val="fr-CA"/>
        </w:rPr>
        <w:t xml:space="preserve"> </w:t>
      </w:r>
      <w:r w:rsidR="00DA4ACE" w:rsidRPr="00556866">
        <w:rPr>
          <w:rFonts w:ascii="Georgia" w:hAnsi="Georgia"/>
          <w:sz w:val="34"/>
          <w:szCs w:val="34"/>
          <w:lang w:val="fr-CA"/>
        </w:rPr>
        <w:t>du dimanche (version St Benoit</w:t>
      </w:r>
      <w:r w:rsidR="00DA4ACE">
        <w:rPr>
          <w:rFonts w:ascii="Georgia" w:hAnsi="Georgia"/>
          <w:sz w:val="36"/>
          <w:szCs w:val="36"/>
          <w:lang w:val="fr-CA"/>
        </w:rPr>
        <w:t>)</w:t>
      </w:r>
      <w:r>
        <w:rPr>
          <w:rFonts w:ascii="Georgia" w:hAnsi="Georgia"/>
          <w:b/>
          <w:sz w:val="36"/>
          <w:szCs w:val="36"/>
          <w:lang w:val="fr-CA"/>
        </w:rPr>
        <w:t>-</w:t>
      </w:r>
      <w:r w:rsidRPr="00F23832">
        <w:rPr>
          <w:rFonts w:ascii="Georgia" w:hAnsi="Georgia"/>
          <w:b/>
          <w:sz w:val="36"/>
          <w:szCs w:val="36"/>
          <w:lang w:val="fr-CA"/>
        </w:rPr>
        <w:t xml:space="preserve"> ton </w:t>
      </w:r>
      <w:r w:rsidR="005A5091">
        <w:rPr>
          <w:rFonts w:ascii="Georgia" w:hAnsi="Georgia"/>
          <w:b/>
          <w:sz w:val="36"/>
          <w:szCs w:val="36"/>
          <w:lang w:val="fr-CA"/>
        </w:rPr>
        <w:t>4</w:t>
      </w:r>
    </w:p>
    <w:p w14:paraId="113B1B72" w14:textId="66B98B6B" w:rsidR="00854232" w:rsidRPr="00C013FC" w:rsidRDefault="005A5091" w:rsidP="005A5091">
      <w:pPr>
        <w:pStyle w:val="Paragraphedeliste"/>
        <w:spacing w:before="240" w:line="276" w:lineRule="auto"/>
        <w:ind w:left="0"/>
        <w:jc w:val="both"/>
        <w:rPr>
          <w:rFonts w:ascii="Georgia" w:hAnsi="Georgia"/>
          <w:sz w:val="38"/>
          <w:szCs w:val="38"/>
          <w:lang w:val="fr-CA"/>
        </w:rPr>
      </w:pPr>
      <w:r w:rsidRPr="008B5CC8">
        <w:rPr>
          <w:rFonts w:ascii="Georgia" w:hAnsi="Georgia"/>
          <w:sz w:val="36"/>
          <w:szCs w:val="36"/>
          <w:lang w:val="fr-CA"/>
        </w:rPr>
        <w:t>Les femmes disciples du Seigneur reçurent de l’ange la proclamation lumineuse de la Résurrection et le rejet de la condamnation ancestrale et tout en joie elles dirent aux apôtres : la mort est dépouillée, le Christ Dieu est ressuscité en accordant au monde la grande miséricorde</w:t>
      </w:r>
      <w:r w:rsidRPr="005A5091">
        <w:rPr>
          <w:rFonts w:ascii="Georgia" w:hAnsi="Georgia"/>
          <w:sz w:val="36"/>
          <w:szCs w:val="36"/>
          <w:lang w:val="fr-CA"/>
        </w:rPr>
        <w:t>.</w:t>
      </w:r>
    </w:p>
    <w:p w14:paraId="442533AE" w14:textId="77777777" w:rsidR="00556866" w:rsidRPr="00C910EF" w:rsidRDefault="00556866" w:rsidP="00556866">
      <w:pPr>
        <w:pStyle w:val="Paragraphedeliste"/>
        <w:spacing w:before="240" w:after="240" w:line="276" w:lineRule="auto"/>
        <w:ind w:left="0"/>
        <w:jc w:val="center"/>
        <w:rPr>
          <w:rFonts w:ascii="Georgia" w:hAnsi="Georgia"/>
          <w:b/>
          <w:sz w:val="36"/>
          <w:szCs w:val="36"/>
          <w:lang w:val="fr-CA"/>
        </w:rPr>
      </w:pPr>
    </w:p>
    <w:p w14:paraId="5A0A9A5F" w14:textId="77777777" w:rsidR="00680BC8" w:rsidRDefault="00DA4ACE" w:rsidP="00C910EF">
      <w:pPr>
        <w:pStyle w:val="Paragraphedeliste"/>
        <w:spacing w:before="240" w:after="240" w:line="276" w:lineRule="auto"/>
        <w:ind w:left="0"/>
        <w:jc w:val="center"/>
        <w:rPr>
          <w:rFonts w:ascii="Georgia" w:hAnsi="Georgia"/>
          <w:b/>
          <w:sz w:val="36"/>
          <w:szCs w:val="36"/>
          <w:lang w:val="fr-CA"/>
        </w:rPr>
      </w:pPr>
      <w:r w:rsidRPr="00DA4ACE">
        <w:rPr>
          <w:rFonts w:ascii="Georgia" w:hAnsi="Georgia"/>
          <w:b/>
          <w:sz w:val="36"/>
          <w:szCs w:val="36"/>
          <w:lang w:val="fr-CA"/>
        </w:rPr>
        <w:t>Gloire</w:t>
      </w:r>
      <w:r w:rsidR="00913BEC">
        <w:rPr>
          <w:rFonts w:ascii="Georgia" w:hAnsi="Georgia"/>
          <w:b/>
          <w:sz w:val="36"/>
          <w:szCs w:val="36"/>
          <w:lang w:val="fr-CA"/>
        </w:rPr>
        <w:t>…</w:t>
      </w:r>
    </w:p>
    <w:p w14:paraId="626E3744" w14:textId="398D5515" w:rsidR="00680BC8" w:rsidRPr="00F23832" w:rsidRDefault="00680BC8" w:rsidP="00680BC8">
      <w:pPr>
        <w:rPr>
          <w:rFonts w:ascii="Georgia" w:hAnsi="Georgia"/>
          <w:sz w:val="36"/>
          <w:szCs w:val="36"/>
          <w:lang w:val="fr-CA"/>
        </w:rPr>
      </w:pPr>
      <w:proofErr w:type="spellStart"/>
      <w:r>
        <w:rPr>
          <w:rFonts w:ascii="Georgia" w:hAnsi="Georgia"/>
          <w:b/>
          <w:sz w:val="36"/>
          <w:szCs w:val="36"/>
          <w:lang w:val="fr-CA"/>
        </w:rPr>
        <w:t>T</w:t>
      </w:r>
      <w:r w:rsidRPr="005D3071">
        <w:rPr>
          <w:rFonts w:ascii="Georgia" w:hAnsi="Georgia"/>
          <w:b/>
          <w:sz w:val="36"/>
          <w:szCs w:val="36"/>
          <w:lang w:val="fr-CA"/>
        </w:rPr>
        <w:t>ropaire</w:t>
      </w:r>
      <w:proofErr w:type="spellEnd"/>
      <w:r>
        <w:rPr>
          <w:rFonts w:ascii="Georgia" w:hAnsi="Georgia"/>
          <w:sz w:val="36"/>
          <w:szCs w:val="36"/>
          <w:lang w:val="fr-CA"/>
        </w:rPr>
        <w:t xml:space="preserve"> </w:t>
      </w:r>
      <w:r w:rsidR="000867C9">
        <w:rPr>
          <w:rFonts w:ascii="Georgia" w:hAnsi="Georgia"/>
          <w:sz w:val="34"/>
          <w:szCs w:val="34"/>
          <w:lang w:val="fr-CA"/>
        </w:rPr>
        <w:t>des</w:t>
      </w:r>
      <w:r w:rsidRPr="00556866">
        <w:rPr>
          <w:rFonts w:ascii="Georgia" w:hAnsi="Georgia"/>
          <w:sz w:val="34"/>
          <w:szCs w:val="34"/>
          <w:lang w:val="fr-CA"/>
        </w:rPr>
        <w:t xml:space="preserve"> </w:t>
      </w:r>
      <w:r>
        <w:rPr>
          <w:rFonts w:ascii="Georgia" w:hAnsi="Georgia"/>
          <w:sz w:val="34"/>
          <w:szCs w:val="34"/>
          <w:lang w:val="fr-CA"/>
        </w:rPr>
        <w:t>saint</w:t>
      </w:r>
      <w:r w:rsidR="000867C9">
        <w:rPr>
          <w:rFonts w:ascii="Georgia" w:hAnsi="Georgia"/>
          <w:sz w:val="34"/>
          <w:szCs w:val="34"/>
          <w:lang w:val="fr-CA"/>
        </w:rPr>
        <w:t>s martyrs</w:t>
      </w:r>
      <w:r>
        <w:rPr>
          <w:rFonts w:ascii="Georgia" w:hAnsi="Georgia"/>
          <w:b/>
          <w:sz w:val="36"/>
          <w:szCs w:val="36"/>
          <w:lang w:val="fr-CA"/>
        </w:rPr>
        <w:t>-</w:t>
      </w:r>
      <w:r w:rsidRPr="00F23832">
        <w:rPr>
          <w:rFonts w:ascii="Georgia" w:hAnsi="Georgia"/>
          <w:b/>
          <w:sz w:val="36"/>
          <w:szCs w:val="36"/>
          <w:lang w:val="fr-CA"/>
        </w:rPr>
        <w:t xml:space="preserve"> ton </w:t>
      </w:r>
      <w:r w:rsidR="000867C9">
        <w:rPr>
          <w:rFonts w:ascii="Georgia" w:hAnsi="Georgia"/>
          <w:b/>
          <w:sz w:val="36"/>
          <w:szCs w:val="36"/>
          <w:lang w:val="fr-CA"/>
        </w:rPr>
        <w:t>2</w:t>
      </w:r>
    </w:p>
    <w:p w14:paraId="420FF64E" w14:textId="0DAA3250" w:rsidR="00680BC8" w:rsidRPr="008B5CC8" w:rsidRDefault="000867C9" w:rsidP="000867C9">
      <w:pPr>
        <w:pStyle w:val="Paragraphedeliste"/>
        <w:spacing w:before="240" w:after="240" w:line="276" w:lineRule="auto"/>
        <w:ind w:left="0"/>
        <w:jc w:val="both"/>
        <w:rPr>
          <w:rFonts w:ascii="Georgia" w:hAnsi="Georgia"/>
          <w:sz w:val="36"/>
          <w:szCs w:val="36"/>
          <w:lang w:val="fr-CA"/>
        </w:rPr>
      </w:pPr>
      <w:r w:rsidRPr="008B5CC8">
        <w:rPr>
          <w:rFonts w:ascii="Georgia" w:hAnsi="Georgia"/>
          <w:sz w:val="36"/>
          <w:szCs w:val="36"/>
          <w:lang w:val="fr-CA"/>
        </w:rPr>
        <w:t>Bienheureuse est la terre arrosée de votre sang, / victorieux Athlètes</w:t>
      </w:r>
      <w:r w:rsidRPr="008B5CC8">
        <w:rPr>
          <w:rFonts w:ascii="Georgia" w:hAnsi="Georgia"/>
          <w:sz w:val="36"/>
          <w:szCs w:val="36"/>
          <w:lang w:val="fr-CA"/>
        </w:rPr>
        <w:t xml:space="preserve"> </w:t>
      </w:r>
      <w:r w:rsidRPr="008B5CC8">
        <w:rPr>
          <w:rFonts w:ascii="Georgia" w:hAnsi="Georgia"/>
          <w:sz w:val="36"/>
          <w:szCs w:val="36"/>
          <w:lang w:val="fr-CA"/>
        </w:rPr>
        <w:t>du Seigneur, / et saintes sont les demeures qui ont reçu votre esprit, / puisque dans l'arène vous avez triomphé de l'ennemi / en proclamant avec courage le Christ : // par vos prières obtenez-nous de sa bonté le salut de nos âmes</w:t>
      </w:r>
      <w:r w:rsidR="00680BC8" w:rsidRPr="008B5CC8">
        <w:rPr>
          <w:rFonts w:ascii="Georgia" w:hAnsi="Georgia"/>
          <w:sz w:val="36"/>
          <w:szCs w:val="36"/>
          <w:lang w:val="fr-CA"/>
        </w:rPr>
        <w:t>.</w:t>
      </w:r>
      <w:r w:rsidR="00680BC8" w:rsidRPr="008B5CC8">
        <w:rPr>
          <w:rFonts w:ascii="Georgia" w:hAnsi="Georgia"/>
          <w:sz w:val="36"/>
          <w:szCs w:val="36"/>
          <w:lang w:val="fr-CA"/>
        </w:rPr>
        <w:cr/>
      </w:r>
    </w:p>
    <w:p w14:paraId="3C0520B9" w14:textId="0BE66D91" w:rsidR="00DA4ACE" w:rsidRDefault="00DA4ACE" w:rsidP="00680BC8">
      <w:pPr>
        <w:pStyle w:val="Paragraphedeliste"/>
        <w:spacing w:before="240" w:after="240" w:line="276" w:lineRule="auto"/>
        <w:ind w:left="0"/>
        <w:jc w:val="center"/>
        <w:rPr>
          <w:rFonts w:ascii="Georgia" w:hAnsi="Georgia"/>
          <w:b/>
          <w:sz w:val="36"/>
          <w:szCs w:val="36"/>
          <w:lang w:val="fr-CA"/>
        </w:rPr>
      </w:pPr>
      <w:r w:rsidRPr="00913BEC">
        <w:rPr>
          <w:rFonts w:ascii="Georgia" w:hAnsi="Georgia"/>
          <w:b/>
          <w:sz w:val="36"/>
          <w:szCs w:val="36"/>
          <w:lang w:val="fr-CA"/>
        </w:rPr>
        <w:t>Maintenant… Amen</w:t>
      </w:r>
      <w:r w:rsidR="00EA5062">
        <w:rPr>
          <w:rFonts w:ascii="Georgia" w:hAnsi="Georgia"/>
          <w:b/>
          <w:sz w:val="36"/>
          <w:szCs w:val="36"/>
          <w:lang w:val="fr-CA"/>
        </w:rPr>
        <w:t>.</w:t>
      </w:r>
      <w:r w:rsidR="008B5CC8">
        <w:rPr>
          <w:rFonts w:ascii="Georgia" w:hAnsi="Georgia"/>
          <w:b/>
          <w:sz w:val="36"/>
          <w:szCs w:val="36"/>
          <w:lang w:val="fr-CA"/>
        </w:rPr>
        <w:t xml:space="preserve"> - même ton</w:t>
      </w:r>
    </w:p>
    <w:p w14:paraId="67FEB66D" w14:textId="77777777" w:rsidR="00C910EF" w:rsidRPr="00913BEC" w:rsidRDefault="00C910EF" w:rsidP="00C910EF">
      <w:pPr>
        <w:pStyle w:val="Paragraphedeliste"/>
        <w:spacing w:before="240" w:after="240" w:line="276" w:lineRule="auto"/>
        <w:ind w:left="0"/>
        <w:jc w:val="center"/>
        <w:rPr>
          <w:rFonts w:ascii="Georgia" w:hAnsi="Georgia"/>
          <w:b/>
          <w:sz w:val="36"/>
          <w:szCs w:val="36"/>
          <w:lang w:val="fr-CA"/>
        </w:rPr>
      </w:pPr>
    </w:p>
    <w:p w14:paraId="5A67C17C" w14:textId="6331E72B" w:rsidR="008B5CC8" w:rsidRPr="00913BEC" w:rsidRDefault="008B5CC8" w:rsidP="008B5CC8">
      <w:pPr>
        <w:pStyle w:val="Paragraphedeliste"/>
        <w:spacing w:before="240" w:line="276" w:lineRule="auto"/>
        <w:ind w:left="0"/>
        <w:jc w:val="both"/>
        <w:rPr>
          <w:rFonts w:ascii="Georgia" w:hAnsi="Georgia"/>
          <w:sz w:val="32"/>
          <w:szCs w:val="32"/>
          <w:u w:val="single"/>
          <w:lang w:val="fr-CA"/>
        </w:rPr>
      </w:pPr>
      <w:proofErr w:type="spellStart"/>
      <w:r w:rsidRPr="00913BEC">
        <w:rPr>
          <w:rFonts w:ascii="Georgia" w:hAnsi="Georgia"/>
          <w:sz w:val="32"/>
          <w:szCs w:val="32"/>
          <w:u w:val="single"/>
          <w:lang w:val="fr-CA"/>
        </w:rPr>
        <w:t>Théotokion</w:t>
      </w:r>
      <w:proofErr w:type="spellEnd"/>
      <w:r>
        <w:rPr>
          <w:rFonts w:ascii="Georgia" w:hAnsi="Georgia"/>
          <w:sz w:val="32"/>
          <w:szCs w:val="32"/>
          <w:u w:val="single"/>
          <w:lang w:val="fr-CA"/>
        </w:rPr>
        <w:t xml:space="preserve"> </w:t>
      </w:r>
    </w:p>
    <w:p w14:paraId="59768717" w14:textId="77777777" w:rsidR="008B5CC8" w:rsidRPr="00C013FC" w:rsidRDefault="008B5CC8" w:rsidP="008B5CC8">
      <w:pPr>
        <w:pStyle w:val="Paragraphedeliste"/>
        <w:spacing w:line="276" w:lineRule="auto"/>
        <w:ind w:left="0"/>
        <w:jc w:val="both"/>
        <w:rPr>
          <w:rFonts w:ascii="Georgia" w:hAnsi="Georgia"/>
          <w:lang w:val="fr-CA"/>
        </w:rPr>
      </w:pPr>
    </w:p>
    <w:p w14:paraId="629E9F79" w14:textId="34616353" w:rsidR="00DA4ACE" w:rsidRPr="008B5CC8" w:rsidRDefault="008B5CC8" w:rsidP="008B5CC8">
      <w:pPr>
        <w:pStyle w:val="Paragraphedeliste"/>
        <w:spacing w:before="240" w:after="240" w:line="276" w:lineRule="auto"/>
        <w:ind w:left="0"/>
        <w:jc w:val="both"/>
        <w:rPr>
          <w:rFonts w:ascii="Georgia" w:hAnsi="Georgia"/>
          <w:sz w:val="36"/>
          <w:szCs w:val="36"/>
          <w:lang w:val="fr-CA"/>
        </w:rPr>
      </w:pPr>
      <w:r w:rsidRPr="008B5CC8">
        <w:rPr>
          <w:rFonts w:ascii="Georgia" w:hAnsi="Georgia"/>
          <w:sz w:val="36"/>
          <w:szCs w:val="36"/>
          <w:lang w:val="fr-CA"/>
        </w:rPr>
        <w:t>Ton mystère très glorieux dépasse tout entendement, ô Mère de Dieu : / ta pureté demeurant scellée et ta virginité intacte, / tu t'es fait connaître véritablement Mère, en enfantant le vrai Dieu ; // prie-Le de sauver nos âmes.</w:t>
      </w:r>
    </w:p>
    <w:sectPr w:rsidR="00DA4ACE" w:rsidRPr="008B5CC8" w:rsidSect="001F2EC3">
      <w:head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3161D" w14:textId="77777777" w:rsidR="00305420" w:rsidRDefault="00305420" w:rsidP="001F2EC3">
      <w:r>
        <w:separator/>
      </w:r>
    </w:p>
  </w:endnote>
  <w:endnote w:type="continuationSeparator" w:id="0">
    <w:p w14:paraId="059BEE1F" w14:textId="77777777" w:rsidR="00305420" w:rsidRDefault="00305420" w:rsidP="001F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2ED65" w14:textId="77777777" w:rsidR="00305420" w:rsidRDefault="00305420" w:rsidP="001F2EC3">
      <w:r>
        <w:separator/>
      </w:r>
    </w:p>
  </w:footnote>
  <w:footnote w:type="continuationSeparator" w:id="0">
    <w:p w14:paraId="2E34DC3E" w14:textId="77777777" w:rsidR="00305420" w:rsidRDefault="00305420" w:rsidP="001F2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14:paraId="0DFF3087" w14:textId="31CD9804" w:rsidR="001F2EC3" w:rsidRPr="001E0DB0" w:rsidRDefault="002A5720" w:rsidP="00B95BF1">
        <w:pPr>
          <w:pStyle w:val="En-tte"/>
          <w:pBdr>
            <w:bottom w:val="single" w:sz="4" w:space="1" w:color="auto"/>
          </w:pBdr>
          <w:rPr>
            <w:lang w:val="fr-CA"/>
          </w:rPr>
        </w:pPr>
        <w:r w:rsidRPr="0045477D">
          <w:rPr>
            <w:lang w:val="fr-FR"/>
          </w:rPr>
          <w:t>13</w:t>
        </w:r>
        <w:r w:rsidR="00452AEB" w:rsidRPr="002A3B81">
          <w:rPr>
            <w:vertAlign w:val="superscript"/>
            <w:lang w:val="fr-CA"/>
          </w:rPr>
          <w:t>e</w:t>
        </w:r>
        <w:r w:rsidR="00452AEB" w:rsidRPr="00452AEB">
          <w:rPr>
            <w:lang w:val="fr-CA"/>
          </w:rPr>
          <w:t xml:space="preserve"> </w:t>
        </w:r>
        <w:r w:rsidR="005C5F5A" w:rsidRPr="005C5F5A">
          <w:rPr>
            <w:lang w:val="fr-CA"/>
          </w:rPr>
          <w:t xml:space="preserve">Dimanche </w:t>
        </w:r>
        <w:r w:rsidR="00452AEB">
          <w:rPr>
            <w:lang w:val="fr-CA"/>
          </w:rPr>
          <w:t>après la Pentecôte</w:t>
        </w:r>
        <w:r w:rsidR="002B651B">
          <w:rPr>
            <w:lang w:val="fr-CA"/>
          </w:rPr>
          <w:t xml:space="preserve"> </w:t>
        </w:r>
        <w:r w:rsidR="006A5480">
          <w:rPr>
            <w:lang w:val="fr-CA"/>
          </w:rPr>
          <w:t>–</w:t>
        </w:r>
        <w:r w:rsidR="002B651B">
          <w:rPr>
            <w:lang w:val="fr-CA"/>
          </w:rPr>
          <w:t xml:space="preserve"> ton</w:t>
        </w:r>
        <w:r w:rsidR="006A5480">
          <w:rPr>
            <w:lang w:val="fr-CA"/>
          </w:rPr>
          <w:t xml:space="preserve"> </w:t>
        </w:r>
        <w:r w:rsidR="00C47BBB">
          <w:rPr>
            <w:lang w:val="fr-CA"/>
          </w:rPr>
          <w:t>4</w:t>
        </w:r>
        <w:r w:rsidR="00B95BF1">
          <w:rPr>
            <w:lang w:val="fr-CA"/>
          </w:rPr>
          <w:tab/>
        </w:r>
        <w:r w:rsidR="00B95BF1">
          <w:rPr>
            <w:lang w:val="fr-CA"/>
          </w:rPr>
          <w:tab/>
          <w:t xml:space="preserve">            </w:t>
        </w:r>
        <w:r w:rsidR="00886601">
          <w:rPr>
            <w:lang w:val="fr-CA"/>
          </w:rPr>
          <w:t>Samedi</w:t>
        </w:r>
        <w:r w:rsidR="001E0DB0" w:rsidRPr="001E0DB0">
          <w:rPr>
            <w:lang w:val="fr-CA"/>
          </w:rPr>
          <w:t xml:space="preserve"> soir</w:t>
        </w:r>
        <w:r w:rsidR="00B649E4" w:rsidRPr="001E0DB0">
          <w:rPr>
            <w:lang w:val="fr-CA"/>
          </w:rPr>
          <w:t xml:space="preserve">- grandes vêpres </w:t>
        </w:r>
        <w:r w:rsidR="00B95BF1">
          <w:rPr>
            <w:lang w:val="fr-CA"/>
          </w:rPr>
          <w:t xml:space="preserve"> </w:t>
        </w:r>
        <w:r w:rsidR="00B649E4" w:rsidRPr="001E0DB0">
          <w:rPr>
            <w:lang w:val="fr-CA"/>
          </w:rPr>
          <w:t xml:space="preserve"> </w:t>
        </w:r>
        <w:r w:rsidR="001F2EC3">
          <w:rPr>
            <w:lang w:val="fr-FR"/>
          </w:rPr>
          <w:t xml:space="preserve">Page </w:t>
        </w:r>
        <w:r w:rsidR="001F2EC3">
          <w:rPr>
            <w:b/>
            <w:bCs/>
          </w:rPr>
          <w:fldChar w:fldCharType="begin"/>
        </w:r>
        <w:r w:rsidR="001F2EC3" w:rsidRPr="001E0DB0">
          <w:rPr>
            <w:b/>
            <w:bCs/>
            <w:lang w:val="fr-CA"/>
          </w:rPr>
          <w:instrText>PAGE</w:instrText>
        </w:r>
        <w:r w:rsidR="001F2EC3">
          <w:rPr>
            <w:b/>
            <w:bCs/>
          </w:rPr>
          <w:fldChar w:fldCharType="separate"/>
        </w:r>
        <w:r w:rsidR="00DE514D">
          <w:rPr>
            <w:b/>
            <w:bCs/>
            <w:noProof/>
            <w:lang w:val="fr-CA"/>
          </w:rPr>
          <w:t>2</w:t>
        </w:r>
        <w:r w:rsidR="001F2EC3">
          <w:rPr>
            <w:b/>
            <w:bCs/>
          </w:rPr>
          <w:fldChar w:fldCharType="end"/>
        </w:r>
        <w:r w:rsidR="001F2EC3">
          <w:rPr>
            <w:lang w:val="fr-FR"/>
          </w:rPr>
          <w:t xml:space="preserve"> sur </w:t>
        </w:r>
        <w:r w:rsidR="001F2EC3">
          <w:rPr>
            <w:b/>
            <w:bCs/>
          </w:rPr>
          <w:fldChar w:fldCharType="begin"/>
        </w:r>
        <w:r w:rsidR="001F2EC3" w:rsidRPr="001E0DB0">
          <w:rPr>
            <w:b/>
            <w:bCs/>
            <w:lang w:val="fr-CA"/>
          </w:rPr>
          <w:instrText>NUMPAGES</w:instrText>
        </w:r>
        <w:r w:rsidR="001F2EC3">
          <w:rPr>
            <w:b/>
            <w:bCs/>
          </w:rPr>
          <w:fldChar w:fldCharType="separate"/>
        </w:r>
        <w:r w:rsidR="00DE514D">
          <w:rPr>
            <w:b/>
            <w:bCs/>
            <w:noProof/>
            <w:lang w:val="fr-CA"/>
          </w:rPr>
          <w:t>10</w:t>
        </w:r>
        <w:r w:rsidR="001F2EC3">
          <w:rPr>
            <w:b/>
            <w:bCs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90AFD"/>
    <w:multiLevelType w:val="hybridMultilevel"/>
    <w:tmpl w:val="4BB823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46DDC"/>
    <w:multiLevelType w:val="hybridMultilevel"/>
    <w:tmpl w:val="4E463BC2"/>
    <w:lvl w:ilvl="0" w:tplc="F99CA1A2">
      <w:start w:val="1"/>
      <w:numFmt w:val="decimal"/>
      <w:lvlText w:val="%1-"/>
      <w:lvlJc w:val="left"/>
      <w:pPr>
        <w:ind w:left="720" w:hanging="720"/>
      </w:pPr>
      <w:rPr>
        <w:rFonts w:hint="default"/>
        <w:i w:val="0"/>
        <w:sz w:val="40"/>
        <w:szCs w:val="40"/>
      </w:r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21047EC"/>
    <w:multiLevelType w:val="hybridMultilevel"/>
    <w:tmpl w:val="B7629B02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D81"/>
    <w:rsid w:val="00006409"/>
    <w:rsid w:val="00064B4E"/>
    <w:rsid w:val="00077087"/>
    <w:rsid w:val="00077664"/>
    <w:rsid w:val="00080185"/>
    <w:rsid w:val="000867C9"/>
    <w:rsid w:val="000946D4"/>
    <w:rsid w:val="00101C6C"/>
    <w:rsid w:val="00107F77"/>
    <w:rsid w:val="0012115D"/>
    <w:rsid w:val="00130448"/>
    <w:rsid w:val="00130DAF"/>
    <w:rsid w:val="00164C95"/>
    <w:rsid w:val="001723C8"/>
    <w:rsid w:val="001961E8"/>
    <w:rsid w:val="00196EAC"/>
    <w:rsid w:val="001A3118"/>
    <w:rsid w:val="001C4752"/>
    <w:rsid w:val="001C6CD0"/>
    <w:rsid w:val="001E0DB0"/>
    <w:rsid w:val="001F2EC3"/>
    <w:rsid w:val="002558C8"/>
    <w:rsid w:val="00263CCD"/>
    <w:rsid w:val="00263FD4"/>
    <w:rsid w:val="002770F5"/>
    <w:rsid w:val="002824FF"/>
    <w:rsid w:val="0029436A"/>
    <w:rsid w:val="002A1080"/>
    <w:rsid w:val="002A3B81"/>
    <w:rsid w:val="002A5720"/>
    <w:rsid w:val="002A632C"/>
    <w:rsid w:val="002B11EF"/>
    <w:rsid w:val="002B651B"/>
    <w:rsid w:val="002E0E2F"/>
    <w:rsid w:val="002F0483"/>
    <w:rsid w:val="002F2970"/>
    <w:rsid w:val="002F6686"/>
    <w:rsid w:val="00305420"/>
    <w:rsid w:val="00314406"/>
    <w:rsid w:val="00317831"/>
    <w:rsid w:val="003178D6"/>
    <w:rsid w:val="00317941"/>
    <w:rsid w:val="00337187"/>
    <w:rsid w:val="00364404"/>
    <w:rsid w:val="00396B2F"/>
    <w:rsid w:val="0039701E"/>
    <w:rsid w:val="003A3F7A"/>
    <w:rsid w:val="003C5013"/>
    <w:rsid w:val="00404E3C"/>
    <w:rsid w:val="00435671"/>
    <w:rsid w:val="0043772C"/>
    <w:rsid w:val="00437F3A"/>
    <w:rsid w:val="00452AEB"/>
    <w:rsid w:val="0045477D"/>
    <w:rsid w:val="00490A59"/>
    <w:rsid w:val="00492C0E"/>
    <w:rsid w:val="0049771E"/>
    <w:rsid w:val="004D70CD"/>
    <w:rsid w:val="004E44FD"/>
    <w:rsid w:val="004E46AB"/>
    <w:rsid w:val="00536D02"/>
    <w:rsid w:val="00556866"/>
    <w:rsid w:val="00563216"/>
    <w:rsid w:val="00564F4F"/>
    <w:rsid w:val="00571D52"/>
    <w:rsid w:val="00575C8E"/>
    <w:rsid w:val="00582FD5"/>
    <w:rsid w:val="00583B50"/>
    <w:rsid w:val="005A5091"/>
    <w:rsid w:val="005B24B6"/>
    <w:rsid w:val="005C5F5A"/>
    <w:rsid w:val="005D3071"/>
    <w:rsid w:val="005D5E7A"/>
    <w:rsid w:val="005D6567"/>
    <w:rsid w:val="005E25B5"/>
    <w:rsid w:val="005E33E5"/>
    <w:rsid w:val="0060151F"/>
    <w:rsid w:val="00611EEA"/>
    <w:rsid w:val="00634F4F"/>
    <w:rsid w:val="006530AC"/>
    <w:rsid w:val="00654F63"/>
    <w:rsid w:val="00666CA6"/>
    <w:rsid w:val="006738E6"/>
    <w:rsid w:val="00680BC8"/>
    <w:rsid w:val="00691989"/>
    <w:rsid w:val="00693AB5"/>
    <w:rsid w:val="006A112D"/>
    <w:rsid w:val="006A5480"/>
    <w:rsid w:val="006C6D73"/>
    <w:rsid w:val="006F462A"/>
    <w:rsid w:val="007406F2"/>
    <w:rsid w:val="00743C40"/>
    <w:rsid w:val="00763EB3"/>
    <w:rsid w:val="00764326"/>
    <w:rsid w:val="007643A9"/>
    <w:rsid w:val="00797682"/>
    <w:rsid w:val="007A3889"/>
    <w:rsid w:val="007B0B76"/>
    <w:rsid w:val="007D14EC"/>
    <w:rsid w:val="007D1958"/>
    <w:rsid w:val="008028DD"/>
    <w:rsid w:val="008044EC"/>
    <w:rsid w:val="00810216"/>
    <w:rsid w:val="00854232"/>
    <w:rsid w:val="00854497"/>
    <w:rsid w:val="008702D4"/>
    <w:rsid w:val="00881DA6"/>
    <w:rsid w:val="00886470"/>
    <w:rsid w:val="00886601"/>
    <w:rsid w:val="00893398"/>
    <w:rsid w:val="008A0099"/>
    <w:rsid w:val="008A5E34"/>
    <w:rsid w:val="008B34F8"/>
    <w:rsid w:val="008B5CC8"/>
    <w:rsid w:val="009004E4"/>
    <w:rsid w:val="0090697C"/>
    <w:rsid w:val="00913BEC"/>
    <w:rsid w:val="00935401"/>
    <w:rsid w:val="00955057"/>
    <w:rsid w:val="00967556"/>
    <w:rsid w:val="0096766A"/>
    <w:rsid w:val="00984B62"/>
    <w:rsid w:val="00990047"/>
    <w:rsid w:val="00994E91"/>
    <w:rsid w:val="009A647D"/>
    <w:rsid w:val="00A17E5D"/>
    <w:rsid w:val="00A20194"/>
    <w:rsid w:val="00A23759"/>
    <w:rsid w:val="00A30DE3"/>
    <w:rsid w:val="00A35425"/>
    <w:rsid w:val="00A4340C"/>
    <w:rsid w:val="00A45C31"/>
    <w:rsid w:val="00A50CE1"/>
    <w:rsid w:val="00A564A1"/>
    <w:rsid w:val="00A86341"/>
    <w:rsid w:val="00AA4B66"/>
    <w:rsid w:val="00AC6B9D"/>
    <w:rsid w:val="00AD5554"/>
    <w:rsid w:val="00AD5FB9"/>
    <w:rsid w:val="00AF127A"/>
    <w:rsid w:val="00B022F0"/>
    <w:rsid w:val="00B03359"/>
    <w:rsid w:val="00B03E4A"/>
    <w:rsid w:val="00B073B1"/>
    <w:rsid w:val="00B1099A"/>
    <w:rsid w:val="00B1720D"/>
    <w:rsid w:val="00B33A09"/>
    <w:rsid w:val="00B533D1"/>
    <w:rsid w:val="00B649E4"/>
    <w:rsid w:val="00B81256"/>
    <w:rsid w:val="00B95BF1"/>
    <w:rsid w:val="00BD5889"/>
    <w:rsid w:val="00BF3ACB"/>
    <w:rsid w:val="00C013FC"/>
    <w:rsid w:val="00C03D97"/>
    <w:rsid w:val="00C15AB5"/>
    <w:rsid w:val="00C2625E"/>
    <w:rsid w:val="00C47BBB"/>
    <w:rsid w:val="00C71C2C"/>
    <w:rsid w:val="00C910EF"/>
    <w:rsid w:val="00C9151C"/>
    <w:rsid w:val="00CB77A0"/>
    <w:rsid w:val="00CF30BC"/>
    <w:rsid w:val="00D016B4"/>
    <w:rsid w:val="00D2134D"/>
    <w:rsid w:val="00D777A2"/>
    <w:rsid w:val="00D812D0"/>
    <w:rsid w:val="00DA4ACE"/>
    <w:rsid w:val="00DC2DDD"/>
    <w:rsid w:val="00DC6CE0"/>
    <w:rsid w:val="00DE514D"/>
    <w:rsid w:val="00DE5E4F"/>
    <w:rsid w:val="00DF2DB6"/>
    <w:rsid w:val="00E02519"/>
    <w:rsid w:val="00E260E2"/>
    <w:rsid w:val="00E31E85"/>
    <w:rsid w:val="00E47955"/>
    <w:rsid w:val="00E76B33"/>
    <w:rsid w:val="00EA1E04"/>
    <w:rsid w:val="00EA5062"/>
    <w:rsid w:val="00EE0BC2"/>
    <w:rsid w:val="00F012D1"/>
    <w:rsid w:val="00F06036"/>
    <w:rsid w:val="00F234DD"/>
    <w:rsid w:val="00F23832"/>
    <w:rsid w:val="00F27F31"/>
    <w:rsid w:val="00F3122B"/>
    <w:rsid w:val="00F32D81"/>
    <w:rsid w:val="00F35F84"/>
    <w:rsid w:val="00F4566C"/>
    <w:rsid w:val="00F4690B"/>
    <w:rsid w:val="00F57D42"/>
    <w:rsid w:val="00FB4446"/>
    <w:rsid w:val="00FC0B84"/>
    <w:rsid w:val="00FC710F"/>
    <w:rsid w:val="00FD22D3"/>
    <w:rsid w:val="00FE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F238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6C6D73"/>
    <w:pPr>
      <w:keepNext/>
      <w:widowControl w:val="0"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color w:val="FF0000"/>
      <w:kern w:val="0"/>
      <w:lang w:val="fr-FR" w:eastAsia="fr-FR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1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6C6D73"/>
    <w:rPr>
      <w:rFonts w:ascii="Times New Roman" w:eastAsia="Times New Roman" w:hAnsi="Times New Roman" w:cs="Times New Roman"/>
      <w:b/>
      <w:color w:val="FF0000"/>
      <w:kern w:val="0"/>
      <w:lang w:val="fr-FR"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B1099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Paragraphedeliste">
    <w:name w:val="List Paragraph"/>
    <w:basedOn w:val="Normal"/>
    <w:uiPriority w:val="34"/>
    <w:qFormat/>
    <w:rsid w:val="00AD555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D65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656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F2EC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1F2EC3"/>
  </w:style>
  <w:style w:type="paragraph" w:styleId="Pieddepage">
    <w:name w:val="footer"/>
    <w:basedOn w:val="Normal"/>
    <w:link w:val="PieddepageCar"/>
    <w:uiPriority w:val="99"/>
    <w:unhideWhenUsed/>
    <w:rsid w:val="001F2EC3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2EC3"/>
  </w:style>
  <w:style w:type="character" w:customStyle="1" w:styleId="1lecture">
    <w:name w:val="1lecture"/>
    <w:rsid w:val="00B1720D"/>
    <w:rPr>
      <w:rFonts w:ascii="Georgia" w:hAnsi="Georgia" w:hint="default"/>
      <w:sz w:val="24"/>
    </w:rPr>
  </w:style>
  <w:style w:type="character" w:customStyle="1" w:styleId="1indication">
    <w:name w:val="1indication"/>
    <w:basedOn w:val="Policepardfaut"/>
    <w:rsid w:val="00B1720D"/>
    <w:rPr>
      <w:rFonts w:ascii="Times New Roman" w:hAnsi="Times New Roman" w:cs="Times New Roman" w:hint="default"/>
      <w:color w:val="000000"/>
      <w:sz w:val="16"/>
    </w:rPr>
  </w:style>
  <w:style w:type="character" w:customStyle="1" w:styleId="1lectureCar">
    <w:name w:val="1lecture Car"/>
    <w:basedOn w:val="Policepardfaut"/>
    <w:locked/>
    <w:rsid w:val="00691989"/>
    <w:rPr>
      <w:rFonts w:ascii="Georgia" w:hAnsi="Georgia" w:cs="Arial"/>
      <w:iCs/>
      <w:color w:val="000000"/>
      <w:kern w:val="28"/>
      <w:szCs w:val="28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6C6D73"/>
    <w:pPr>
      <w:keepNext/>
      <w:widowControl w:val="0"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color w:val="FF0000"/>
      <w:kern w:val="0"/>
      <w:lang w:val="fr-FR" w:eastAsia="fr-FR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1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6C6D73"/>
    <w:rPr>
      <w:rFonts w:ascii="Times New Roman" w:eastAsia="Times New Roman" w:hAnsi="Times New Roman" w:cs="Times New Roman"/>
      <w:b/>
      <w:color w:val="FF0000"/>
      <w:kern w:val="0"/>
      <w:lang w:val="fr-FR" w:eastAsia="fr-FR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B1099A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Paragraphedeliste">
    <w:name w:val="List Paragraph"/>
    <w:basedOn w:val="Normal"/>
    <w:uiPriority w:val="34"/>
    <w:qFormat/>
    <w:rsid w:val="00AD555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D656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656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F2EC3"/>
    <w:pPr>
      <w:tabs>
        <w:tab w:val="center" w:pos="4320"/>
        <w:tab w:val="right" w:pos="8640"/>
      </w:tabs>
    </w:pPr>
  </w:style>
  <w:style w:type="character" w:customStyle="1" w:styleId="En-tteCar">
    <w:name w:val="En-tête Car"/>
    <w:basedOn w:val="Policepardfaut"/>
    <w:link w:val="En-tte"/>
    <w:uiPriority w:val="99"/>
    <w:rsid w:val="001F2EC3"/>
  </w:style>
  <w:style w:type="paragraph" w:styleId="Pieddepage">
    <w:name w:val="footer"/>
    <w:basedOn w:val="Normal"/>
    <w:link w:val="PieddepageCar"/>
    <w:uiPriority w:val="99"/>
    <w:unhideWhenUsed/>
    <w:rsid w:val="001F2EC3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F2EC3"/>
  </w:style>
  <w:style w:type="character" w:customStyle="1" w:styleId="1lecture">
    <w:name w:val="1lecture"/>
    <w:rsid w:val="00B1720D"/>
    <w:rPr>
      <w:rFonts w:ascii="Georgia" w:hAnsi="Georgia" w:hint="default"/>
      <w:sz w:val="24"/>
    </w:rPr>
  </w:style>
  <w:style w:type="character" w:customStyle="1" w:styleId="1indication">
    <w:name w:val="1indication"/>
    <w:basedOn w:val="Policepardfaut"/>
    <w:rsid w:val="00B1720D"/>
    <w:rPr>
      <w:rFonts w:ascii="Times New Roman" w:hAnsi="Times New Roman" w:cs="Times New Roman" w:hint="default"/>
      <w:color w:val="000000"/>
      <w:sz w:val="16"/>
    </w:rPr>
  </w:style>
  <w:style w:type="character" w:customStyle="1" w:styleId="1lectureCar">
    <w:name w:val="1lecture Car"/>
    <w:basedOn w:val="Policepardfaut"/>
    <w:locked/>
    <w:rsid w:val="00691989"/>
    <w:rPr>
      <w:rFonts w:ascii="Georgia" w:hAnsi="Georgia" w:cs="Arial"/>
      <w:iCs/>
      <w:color w:val="000000"/>
      <w:kern w:val="28"/>
      <w:szCs w:val="2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F2C5B-3AFA-4194-8FCB-B3C72227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Jules-Mars</dc:creator>
  <cp:lastModifiedBy>Jules-Mars Alexandre</cp:lastModifiedBy>
  <cp:revision>5</cp:revision>
  <cp:lastPrinted>2023-02-26T04:39:00Z</cp:lastPrinted>
  <dcterms:created xsi:type="dcterms:W3CDTF">2025-10-13T20:47:00Z</dcterms:created>
  <dcterms:modified xsi:type="dcterms:W3CDTF">2025-10-13T22:51:00Z</dcterms:modified>
</cp:coreProperties>
</file>